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39" w:rsidRDefault="00362F39" w:rsidP="00362F39">
      <w:pPr>
        <w:pStyle w:val="a3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ΔΙΔΑΣΚΑΛΙΚΗ ΟΜΟΣΠΟΝΔΙΑ ΕΛΛΑΔΑΣ</w:t>
      </w:r>
    </w:p>
    <w:p w:rsidR="00362F39" w:rsidRDefault="00362F39" w:rsidP="00362F39">
      <w:pPr>
        <w:pStyle w:val="a3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ΕΚΘΕΣΗ ΠΕΠΡΑΓΜΕΝΩΝ</w:t>
      </w:r>
    </w:p>
    <w:p w:rsidR="00362F39" w:rsidRDefault="00362F39" w:rsidP="00362F39">
      <w:pPr>
        <w:pStyle w:val="a3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ΓΙΑ ΤΗ ΣΥΝΔΙΚΑΛΙΣΤΙΚΗ ΧΡΟΝΙΑ 202</w:t>
      </w:r>
      <w:r w:rsidR="00442F43">
        <w:rPr>
          <w:rFonts w:ascii="Candara" w:hAnsi="Candara"/>
          <w:sz w:val="22"/>
          <w:szCs w:val="22"/>
        </w:rPr>
        <w:t>5</w:t>
      </w:r>
      <w:r>
        <w:rPr>
          <w:rFonts w:ascii="Candara" w:hAnsi="Candara"/>
          <w:sz w:val="22"/>
          <w:szCs w:val="22"/>
        </w:rPr>
        <w:t xml:space="preserve"> - 202</w:t>
      </w:r>
      <w:r w:rsidR="00442F43">
        <w:rPr>
          <w:rFonts w:ascii="Candara" w:hAnsi="Candara"/>
          <w:sz w:val="22"/>
          <w:szCs w:val="22"/>
        </w:rPr>
        <w:t>6</w:t>
      </w:r>
    </w:p>
    <w:p w:rsidR="00362F39" w:rsidRDefault="00362F39" w:rsidP="00362F39">
      <w:pPr>
        <w:pStyle w:val="a3"/>
        <w:jc w:val="both"/>
        <w:rPr>
          <w:rFonts w:ascii="Candara" w:hAnsi="Candara"/>
          <w:sz w:val="22"/>
          <w:szCs w:val="22"/>
        </w:rPr>
      </w:pPr>
    </w:p>
    <w:p w:rsidR="00362F39" w:rsidRDefault="00362F39" w:rsidP="00362F39">
      <w:pPr>
        <w:spacing w:after="120"/>
        <w:jc w:val="center"/>
        <w:rPr>
          <w:rFonts w:ascii="Candara" w:hAnsi="Candara"/>
        </w:rPr>
      </w:pPr>
      <w:r>
        <w:rPr>
          <w:rFonts w:ascii="Candara" w:hAnsi="Candara"/>
          <w:b/>
        </w:rPr>
        <w:t>ΑΠΟΦΑΣΕΙΣ – ΔΡΑΣΕΙΣ – ΚΙΝΗΤΟΠΟΙΗΣΕΙΣ ΤΟΥ Δ.Σ. ΤΗΣ Δ.Ο.Ε.</w:t>
      </w:r>
    </w:p>
    <w:p w:rsidR="00362F39" w:rsidRDefault="00362F39" w:rsidP="00362F39">
      <w:pPr>
        <w:pStyle w:val="Web"/>
        <w:spacing w:before="0" w:beforeAutospacing="0" w:after="0" w:afterAutospacing="0"/>
        <w:jc w:val="center"/>
        <w:rPr>
          <w:rFonts w:ascii="Candara" w:hAnsi="Candara"/>
          <w:b/>
          <w:sz w:val="22"/>
          <w:szCs w:val="22"/>
          <w:u w:val="single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6946"/>
      </w:tblGrid>
      <w:tr w:rsidR="00362F39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39" w:rsidRDefault="00442F43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19/6/2025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39" w:rsidRDefault="00442F43" w:rsidP="00442F43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Απάντηση σε Δ/ντή Δ</w:t>
            </w:r>
            <w:r w:rsidR="00451FEA">
              <w:rPr>
                <w:rFonts w:ascii="Candara" w:hAnsi="Candara"/>
              </w:rPr>
              <w:t>΄</w:t>
            </w:r>
            <w:r>
              <w:rPr>
                <w:rFonts w:ascii="Candara" w:hAnsi="Candara"/>
              </w:rPr>
              <w:t xml:space="preserve"> Αθήνας για ενέργειές του σχετικά με τα κείμενα των Συλλόγων διδασκόντων</w:t>
            </w:r>
          </w:p>
        </w:tc>
      </w:tr>
      <w:tr w:rsidR="00442F43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43" w:rsidRPr="00442F43" w:rsidRDefault="00442F43" w:rsidP="000570DE">
            <w:pPr>
              <w:spacing w:line="240" w:lineRule="auto"/>
              <w:rPr>
                <w:rFonts w:ascii="Candara" w:hAnsi="Candara"/>
                <w:b/>
                <w:lang w:val="en-US"/>
              </w:rPr>
            </w:pPr>
            <w:r>
              <w:rPr>
                <w:rFonts w:ascii="Candara" w:hAnsi="Candara"/>
                <w:b/>
                <w:lang w:val="en-US"/>
              </w:rPr>
              <w:t>20/6/2025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43" w:rsidRPr="00442F43" w:rsidRDefault="00442F43" w:rsidP="00442F43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Ψήφισμα στήριξης της Δ/ντριας του 2</w:t>
            </w:r>
            <w:r w:rsidRPr="00442F43">
              <w:rPr>
                <w:rFonts w:ascii="Candara" w:hAnsi="Candara"/>
                <w:vertAlign w:val="superscript"/>
              </w:rPr>
              <w:t>ου</w:t>
            </w:r>
            <w:r>
              <w:rPr>
                <w:rFonts w:ascii="Candara" w:hAnsi="Candara"/>
              </w:rPr>
              <w:t xml:space="preserve"> Δημοτικού Σχολείου Σπάρτης</w:t>
            </w:r>
          </w:p>
        </w:tc>
      </w:tr>
      <w:tr w:rsidR="00442F43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43" w:rsidRPr="00442F43" w:rsidRDefault="00442F43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23/6/2025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43" w:rsidRDefault="00442F43" w:rsidP="00442F43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Διαμαρτυρία για λειτουργία Α.Π.Υ.Σ.Π.Ε. Θεσσαλίας και Π.Υ.Σ.Π.Ε. Λάρισας  </w:t>
            </w:r>
          </w:p>
        </w:tc>
      </w:tr>
      <w:tr w:rsidR="00442F43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43" w:rsidRDefault="00442F43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1/7/2025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43" w:rsidRDefault="00442F43" w:rsidP="00D55CC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Προκήρυξη για τις κατασκηνώσεις </w:t>
            </w:r>
            <w:r w:rsidR="00451FEA">
              <w:rPr>
                <w:rFonts w:ascii="Candara" w:hAnsi="Candara"/>
              </w:rPr>
              <w:t xml:space="preserve">εκπαιδευτικών </w:t>
            </w:r>
            <w:r w:rsidR="00D55CCD">
              <w:rPr>
                <w:rFonts w:ascii="Candara" w:hAnsi="Candara"/>
              </w:rPr>
              <w:t>στο Ζούμπερι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442F43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43" w:rsidRDefault="00720E8E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4/7/2025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43" w:rsidRPr="00D55CCD" w:rsidRDefault="00720E8E" w:rsidP="00442F43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Διαμαρτυρία για αθέμιτες παρεμβάσεις της πολιτικής ηγεσίας στη λειτουργία των κατασκηνώσεων </w:t>
            </w:r>
            <w:r w:rsidR="00D55CCD">
              <w:rPr>
                <w:rFonts w:ascii="Candara" w:hAnsi="Candara"/>
              </w:rPr>
              <w:t>στο Ζούμπερι</w:t>
            </w:r>
          </w:p>
        </w:tc>
      </w:tr>
      <w:tr w:rsidR="00D55CCD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CD" w:rsidRDefault="00D55CCD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10/7/2025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CD" w:rsidRDefault="00D55CCD" w:rsidP="00442F43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Αίτημα για συνάντηση με την Υπουργό Παιδείας </w:t>
            </w:r>
          </w:p>
        </w:tc>
      </w:tr>
      <w:tr w:rsidR="00FB450C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0C" w:rsidRDefault="00FB450C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10/7/2025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0C" w:rsidRDefault="00FB450C" w:rsidP="00442F43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Αιτήματα για τη Β</w:t>
            </w:r>
            <w:r w:rsidR="009D0CA2">
              <w:rPr>
                <w:rFonts w:ascii="Candara" w:hAnsi="Candara"/>
              </w:rPr>
              <w:t>΄</w:t>
            </w:r>
            <w:r>
              <w:rPr>
                <w:rFonts w:ascii="Candara" w:hAnsi="Candara"/>
              </w:rPr>
              <w:t xml:space="preserve"> φάση μεταθέσεων </w:t>
            </w:r>
          </w:p>
        </w:tc>
      </w:tr>
      <w:tr w:rsidR="00FB450C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0C" w:rsidRDefault="00FB450C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16/7/2025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0C" w:rsidRDefault="00FB450C" w:rsidP="00442F43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Συγκέντρωση διαμαρτυρία</w:t>
            </w:r>
            <w:r w:rsidR="009D0CA2">
              <w:rPr>
                <w:rFonts w:ascii="Candara" w:hAnsi="Candara"/>
              </w:rPr>
              <w:t>ς</w:t>
            </w:r>
            <w:r>
              <w:rPr>
                <w:rFonts w:ascii="Candara" w:hAnsi="Candara"/>
              </w:rPr>
              <w:t xml:space="preserve"> για το Νέο Πειθαρχικό</w:t>
            </w:r>
          </w:p>
        </w:tc>
      </w:tr>
      <w:tr w:rsidR="00FB450C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0C" w:rsidRDefault="00FB450C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17/7/2025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0C" w:rsidRDefault="00FB450C" w:rsidP="00442F43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Διαμαρτυρία για πειθαρχική δίωξη συναδέλφου από Δ.Ι.Π.Ε. Ζακύνθου </w:t>
            </w:r>
          </w:p>
        </w:tc>
      </w:tr>
      <w:tr w:rsidR="00400918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8" w:rsidRDefault="00400918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2/9/2025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8" w:rsidRDefault="00B30EF7" w:rsidP="00442F43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Κήρυξη στάσης εργασίας για την αποτροπή της αξιολόγησης </w:t>
            </w:r>
          </w:p>
        </w:tc>
      </w:tr>
      <w:tr w:rsidR="00B30EF7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F7" w:rsidRDefault="00B30EF7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2/9/2025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F7" w:rsidRDefault="00B30EF7" w:rsidP="00442F43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Αίτημα συνάντησης με την Υπουργό Εργασίας για το ζήτημα του επιδόματος ανεργίας των αναπληρωτών και την προπληρωμένη κάρτα</w:t>
            </w:r>
            <w:r w:rsidR="009D0CA2">
              <w:rPr>
                <w:rFonts w:ascii="Candara" w:hAnsi="Candara"/>
              </w:rPr>
              <w:t xml:space="preserve"> ανεργίας</w:t>
            </w:r>
          </w:p>
        </w:tc>
      </w:tr>
      <w:tr w:rsidR="00B30EF7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F7" w:rsidRDefault="00B30EF7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2/9/2025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F7" w:rsidRDefault="00B30EF7" w:rsidP="00442F43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Αίτημα συνάντησης με τον Υπουργό Εσωτερικών για το πρόβλημα της στέγασης των εκπαιδευτικών </w:t>
            </w:r>
          </w:p>
        </w:tc>
      </w:tr>
      <w:tr w:rsidR="00FB450C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0C" w:rsidRDefault="00400918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6/9</w:t>
            </w:r>
            <w:r w:rsidR="00FB450C">
              <w:rPr>
                <w:rFonts w:ascii="Candara" w:hAnsi="Candara"/>
                <w:b/>
              </w:rPr>
              <w:t>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0C" w:rsidRDefault="00FB450C" w:rsidP="00FB450C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Δράσεις Δ.Ο.Ε. στη</w:t>
            </w:r>
            <w:r w:rsidR="009D0CA2">
              <w:rPr>
                <w:rFonts w:ascii="Candara" w:hAnsi="Candara"/>
              </w:rPr>
              <w:t>ν</w:t>
            </w:r>
            <w:r>
              <w:rPr>
                <w:rFonts w:ascii="Candara" w:hAnsi="Candara"/>
              </w:rPr>
              <w:t xml:space="preserve"> 89</w:t>
            </w:r>
            <w:r w:rsidRPr="00FB450C">
              <w:rPr>
                <w:rFonts w:ascii="Candara" w:hAnsi="Candara"/>
                <w:vertAlign w:val="superscript"/>
              </w:rPr>
              <w:t>η</w:t>
            </w:r>
            <w:r>
              <w:rPr>
                <w:rFonts w:ascii="Candara" w:hAnsi="Candara"/>
              </w:rPr>
              <w:t xml:space="preserve">  Δ.Ε.Θ.</w:t>
            </w:r>
          </w:p>
        </w:tc>
      </w:tr>
      <w:tr w:rsidR="00400918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8" w:rsidRDefault="00B30EF7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9/9/2025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8" w:rsidRDefault="00B30EF7" w:rsidP="00FB450C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Αποστολή γνωμοδοτικού σημειώματος για το</w:t>
            </w:r>
            <w:r w:rsidR="009D0CA2">
              <w:rPr>
                <w:rFonts w:ascii="Candara" w:hAnsi="Candara"/>
              </w:rPr>
              <w:t>ν</w:t>
            </w:r>
            <w:r>
              <w:rPr>
                <w:rFonts w:ascii="Candara" w:hAnsi="Candara"/>
              </w:rPr>
              <w:t xml:space="preserve"> ρόλο του συλλόγου διδασκόντων στο πλαίσιο της εσωτερικής και εξωτερικής αξιολόγησης </w:t>
            </w:r>
          </w:p>
        </w:tc>
      </w:tr>
      <w:tr w:rsidR="00535C56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56" w:rsidRDefault="00535C56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10/9/2025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56" w:rsidRDefault="00535C56" w:rsidP="00FB450C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τις αδικίες στην πραγματοποίηση των υπηρεσιακών μεταβολών στο Π.Υ.Σ.Π.Ε. Δυτικής Θεσσαλονίκης και σε άλλες περιοχές της χώρας </w:t>
            </w:r>
          </w:p>
        </w:tc>
      </w:tr>
      <w:tr w:rsidR="00535C56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56" w:rsidRDefault="00535C56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15/9/2025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56" w:rsidRDefault="00F637C1" w:rsidP="00FB450C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την απόφαση του </w:t>
            </w:r>
            <w:r w:rsidR="009D0CA2">
              <w:rPr>
                <w:rFonts w:ascii="Candara" w:hAnsi="Candara"/>
              </w:rPr>
              <w:t>Δ</w:t>
            </w:r>
            <w:r>
              <w:rPr>
                <w:rFonts w:ascii="Candara" w:hAnsi="Candara"/>
              </w:rPr>
              <w:t xml:space="preserve">ιοικητικού </w:t>
            </w:r>
            <w:r w:rsidR="009D0CA2">
              <w:rPr>
                <w:rFonts w:ascii="Candara" w:hAnsi="Candara"/>
              </w:rPr>
              <w:t>Ε</w:t>
            </w:r>
            <w:r>
              <w:rPr>
                <w:rFonts w:ascii="Candara" w:hAnsi="Candara"/>
              </w:rPr>
              <w:t xml:space="preserve">φετείου Αθηνών για τη μονιμοποίηση των εκπαιδευτικών </w:t>
            </w:r>
            <w:r w:rsidR="009D0CA2">
              <w:rPr>
                <w:rFonts w:ascii="Candara" w:hAnsi="Candara"/>
              </w:rPr>
              <w:t xml:space="preserve">της   ΔΙ.Π.Ε. </w:t>
            </w:r>
            <w:r>
              <w:rPr>
                <w:rFonts w:ascii="Candara" w:hAnsi="Candara"/>
              </w:rPr>
              <w:t xml:space="preserve">Δυτικής Αττικής </w:t>
            </w:r>
          </w:p>
        </w:tc>
      </w:tr>
      <w:tr w:rsidR="00B30EF7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F7" w:rsidRDefault="00B30EF7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16/9/2025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F7" w:rsidRDefault="00B30EF7" w:rsidP="00FB450C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Συνέντευξη τύπου </w:t>
            </w:r>
            <w:r w:rsidR="009D0CA2">
              <w:rPr>
                <w:rFonts w:ascii="Candara" w:hAnsi="Candara"/>
              </w:rPr>
              <w:t>για την έναρξη του σχ. έτους</w:t>
            </w:r>
          </w:p>
        </w:tc>
      </w:tr>
      <w:tr w:rsidR="00F637C1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22/9/2025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FB450C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Ανακοίνωση για την εγκύκλιο του Υπουργείου Παιδείας για τη λειτουργία του Ολοήμερου Σχολείου</w:t>
            </w:r>
          </w:p>
        </w:tc>
      </w:tr>
      <w:tr w:rsidR="00F637C1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25/9/2025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FB450C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Αποστολή </w:t>
            </w:r>
            <w:r w:rsidR="009D0CA2">
              <w:rPr>
                <w:rFonts w:ascii="Candara" w:hAnsi="Candara"/>
              </w:rPr>
              <w:t>Ε</w:t>
            </w:r>
            <w:r>
              <w:rPr>
                <w:rFonts w:ascii="Candara" w:hAnsi="Candara"/>
              </w:rPr>
              <w:t xml:space="preserve">νιαίων </w:t>
            </w:r>
            <w:r w:rsidR="009D0CA2">
              <w:rPr>
                <w:rFonts w:ascii="Candara" w:hAnsi="Candara"/>
              </w:rPr>
              <w:t>Κ</w:t>
            </w:r>
            <w:r>
              <w:rPr>
                <w:rFonts w:ascii="Candara" w:hAnsi="Candara"/>
              </w:rPr>
              <w:t xml:space="preserve">ειμένων </w:t>
            </w:r>
          </w:p>
        </w:tc>
      </w:tr>
      <w:tr w:rsidR="00F637C1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30/9/2025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FB450C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Στάση εργασίας για Συλλόγους Περιφέρειας Κρήτης </w:t>
            </w:r>
          </w:p>
        </w:tc>
      </w:tr>
      <w:tr w:rsidR="00F637C1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1/10/2025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Κήρυξη στάσης εργασίας για την αποτροπή της αξιολόγησης </w:t>
            </w:r>
          </w:p>
        </w:tc>
      </w:tr>
      <w:tr w:rsidR="00F637C1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2/10/2025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</w:t>
            </w:r>
            <w:r w:rsidR="009D0CA2">
              <w:rPr>
                <w:rFonts w:ascii="Candara" w:hAnsi="Candara"/>
              </w:rPr>
              <w:t xml:space="preserve">τον </w:t>
            </w:r>
            <w:r>
              <w:rPr>
                <w:rFonts w:ascii="Candara" w:hAnsi="Candara"/>
              </w:rPr>
              <w:t xml:space="preserve">αγωνιστικό σχεδιασμό και κάλεσμα σε κινητοποίηση μαζί με τις εκπαιδευτικές ομοσπονδίες </w:t>
            </w:r>
          </w:p>
        </w:tc>
      </w:tr>
      <w:tr w:rsidR="00F637C1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6/10/2025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Στάση εργασίας για Σύλλογο Κέρκυρας </w:t>
            </w:r>
          </w:p>
        </w:tc>
      </w:tr>
      <w:tr w:rsidR="00F637C1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8/10/20025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Στάση εργασίας για Σύλλογο Ζακύνθου </w:t>
            </w:r>
          </w:p>
        </w:tc>
      </w:tr>
      <w:tr w:rsidR="00F637C1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9/10/20205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</w:t>
            </w:r>
            <w:r w:rsidR="009D0CA2">
              <w:rPr>
                <w:rFonts w:ascii="Candara" w:hAnsi="Candara"/>
              </w:rPr>
              <w:t xml:space="preserve">την </w:t>
            </w:r>
            <w:r>
              <w:rPr>
                <w:rFonts w:ascii="Candara" w:hAnsi="Candara"/>
              </w:rPr>
              <w:t xml:space="preserve">πραγματοποίηση Γενικών Συνελεύσεων </w:t>
            </w:r>
          </w:p>
        </w:tc>
      </w:tr>
      <w:tr w:rsidR="00F637C1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10/10/2025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Στάση εργασίας για συλλόγους Δ</w:t>
            </w:r>
            <w:r w:rsidR="009D0CA2">
              <w:rPr>
                <w:rFonts w:ascii="Candara" w:hAnsi="Candara"/>
              </w:rPr>
              <w:t>΄</w:t>
            </w:r>
            <w:r>
              <w:rPr>
                <w:rFonts w:ascii="Candara" w:hAnsi="Candara"/>
              </w:rPr>
              <w:t xml:space="preserve"> Αθήνας </w:t>
            </w:r>
          </w:p>
        </w:tc>
      </w:tr>
      <w:tr w:rsidR="00F637C1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17/10/2025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Στάση εργασίας για σύλλογο Ρεθύμνου </w:t>
            </w:r>
          </w:p>
        </w:tc>
      </w:tr>
      <w:tr w:rsidR="00F637C1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20/10/2025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επίθεση </w:t>
            </w:r>
            <w:r w:rsidR="009D0CA2">
              <w:rPr>
                <w:rFonts w:ascii="Candara" w:hAnsi="Candara"/>
              </w:rPr>
              <w:t xml:space="preserve">κατά </w:t>
            </w:r>
            <w:r>
              <w:rPr>
                <w:rFonts w:ascii="Candara" w:hAnsi="Candara"/>
              </w:rPr>
              <w:t xml:space="preserve">συναδέλφου από </w:t>
            </w:r>
            <w:r w:rsidR="009D0CA2">
              <w:rPr>
                <w:rFonts w:ascii="Candara" w:hAnsi="Candara"/>
              </w:rPr>
              <w:t xml:space="preserve">τη </w:t>
            </w:r>
            <w:r>
              <w:rPr>
                <w:rFonts w:ascii="Candara" w:hAnsi="Candara"/>
              </w:rPr>
              <w:t xml:space="preserve">Δ/ντρια </w:t>
            </w:r>
            <w:r w:rsidR="009D0CA2">
              <w:rPr>
                <w:rFonts w:ascii="Candara" w:hAnsi="Candara"/>
              </w:rPr>
              <w:t xml:space="preserve">του </w:t>
            </w:r>
            <w:r>
              <w:rPr>
                <w:rFonts w:ascii="Candara" w:hAnsi="Candara"/>
              </w:rPr>
              <w:t>2</w:t>
            </w:r>
            <w:r w:rsidRPr="00F637C1">
              <w:rPr>
                <w:rFonts w:ascii="Candara" w:hAnsi="Candara"/>
                <w:vertAlign w:val="superscript"/>
              </w:rPr>
              <w:t>ου</w:t>
            </w:r>
            <w:r>
              <w:rPr>
                <w:rFonts w:ascii="Candara" w:hAnsi="Candara"/>
              </w:rPr>
              <w:t xml:space="preserve"> Δημοτικού Σχολείου Ερέτριας </w:t>
            </w:r>
          </w:p>
        </w:tc>
      </w:tr>
      <w:tr w:rsidR="00F637C1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21/10/2025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Αίτημα συνάντησης με </w:t>
            </w:r>
            <w:r w:rsidR="009D0CA2">
              <w:rPr>
                <w:rFonts w:ascii="Candara" w:hAnsi="Candara"/>
              </w:rPr>
              <w:t xml:space="preserve">τον </w:t>
            </w:r>
            <w:r>
              <w:rPr>
                <w:rFonts w:ascii="Candara" w:hAnsi="Candara"/>
              </w:rPr>
              <w:t xml:space="preserve">Γενικό Γραμματέα </w:t>
            </w:r>
            <w:r w:rsidR="009D0CA2">
              <w:rPr>
                <w:rFonts w:ascii="Candara" w:hAnsi="Candara"/>
              </w:rPr>
              <w:t xml:space="preserve">του </w:t>
            </w:r>
            <w:r>
              <w:rPr>
                <w:rFonts w:ascii="Candara" w:hAnsi="Candara"/>
              </w:rPr>
              <w:t xml:space="preserve">Υπουργείου Παιδείας </w:t>
            </w:r>
          </w:p>
        </w:tc>
      </w:tr>
      <w:tr w:rsidR="00F637C1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23/10/2025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Καταδίκη της βίαιης επίθεσης σε εκπαιδευτικούς, γονείς και παιδιά στην Δ.Ι.Π.Ε. Α</w:t>
            </w:r>
            <w:r w:rsidR="009D0CA2">
              <w:rPr>
                <w:rFonts w:ascii="Candara" w:hAnsi="Candara"/>
              </w:rPr>
              <w:t>΄</w:t>
            </w:r>
            <w:r>
              <w:rPr>
                <w:rFonts w:ascii="Candara" w:hAnsi="Candara"/>
              </w:rPr>
              <w:t xml:space="preserve"> Αθήνας </w:t>
            </w:r>
          </w:p>
        </w:tc>
      </w:tr>
      <w:tr w:rsidR="00F637C1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F637C1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29/10/2025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Στήριξη </w:t>
            </w:r>
            <w:r w:rsidR="00F1651F">
              <w:rPr>
                <w:rFonts w:ascii="Candara" w:hAnsi="Candara"/>
              </w:rPr>
              <w:t xml:space="preserve">κινητοποίησης της Ε.Λ.Μ.Ε. Πειραιά για την υπεράσπιση της </w:t>
            </w:r>
            <w:r>
              <w:rPr>
                <w:rFonts w:ascii="Candara" w:hAnsi="Candara"/>
              </w:rPr>
              <w:t xml:space="preserve">συναδέλφου </w:t>
            </w:r>
            <w:r w:rsidR="00F1651F">
              <w:rPr>
                <w:rFonts w:ascii="Candara" w:hAnsi="Candara"/>
              </w:rPr>
              <w:t xml:space="preserve">Χρύσας </w:t>
            </w:r>
            <w:proofErr w:type="spellStart"/>
            <w:r w:rsidR="00F1651F">
              <w:rPr>
                <w:rFonts w:ascii="Candara" w:hAnsi="Candara"/>
              </w:rPr>
              <w:t>Χ</w:t>
            </w:r>
            <w:r w:rsidR="00D23A1E">
              <w:rPr>
                <w:rFonts w:ascii="Candara" w:hAnsi="Candara"/>
              </w:rPr>
              <w:t>ο</w:t>
            </w:r>
            <w:r w:rsidR="00F1651F">
              <w:rPr>
                <w:rFonts w:ascii="Candara" w:hAnsi="Candara"/>
              </w:rPr>
              <w:t>τζόγλου</w:t>
            </w:r>
            <w:proofErr w:type="spellEnd"/>
            <w:r w:rsidR="00F1651F">
              <w:rPr>
                <w:rFonts w:ascii="Candara" w:hAnsi="Candara"/>
              </w:rPr>
              <w:t xml:space="preserve"> </w:t>
            </w:r>
          </w:p>
        </w:tc>
      </w:tr>
      <w:tr w:rsidR="00F637C1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1/11/2025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1" w:rsidRDefault="00F637C1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Ολομέλεια Προέδρων </w:t>
            </w:r>
            <w:r w:rsidR="009D0CA2">
              <w:rPr>
                <w:rFonts w:ascii="Candara" w:hAnsi="Candara"/>
              </w:rPr>
              <w:t>στη Θεσσαλονίκη</w:t>
            </w:r>
          </w:p>
        </w:tc>
      </w:tr>
      <w:tr w:rsidR="00F1651F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1F" w:rsidRDefault="00F1651F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3/11/2025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1F" w:rsidRDefault="00F1651F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Καταδίκη των αυταρχικών ενεργειών του Δ/ντή Π.Ε. Κέρκυρας </w:t>
            </w:r>
          </w:p>
        </w:tc>
      </w:tr>
      <w:tr w:rsidR="00F1651F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1F" w:rsidRDefault="00F1651F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3/11/2025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1F" w:rsidRDefault="00F1651F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Κήρυξη στάσης εργασίας για την αποτροπή της αξιολόγησης </w:t>
            </w:r>
          </w:p>
        </w:tc>
      </w:tr>
      <w:tr w:rsidR="00F1651F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1F" w:rsidRDefault="00F1651F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4/11/2025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1F" w:rsidRPr="00BE3E1D" w:rsidRDefault="00BE3E1D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επιθέσεις σε εκπαιδευτικούς και </w:t>
            </w:r>
            <w:proofErr w:type="spellStart"/>
            <w:r>
              <w:rPr>
                <w:rFonts w:ascii="Candara" w:hAnsi="Candara"/>
              </w:rPr>
              <w:t>στοχοποίηση</w:t>
            </w:r>
            <w:proofErr w:type="spellEnd"/>
            <w:r>
              <w:rPr>
                <w:rFonts w:ascii="Candara" w:hAnsi="Candara"/>
              </w:rPr>
              <w:t xml:space="preserve"> του κλάδου από την κυβέρνηση και το Υπουργείο Παιδείας </w:t>
            </w:r>
          </w:p>
        </w:tc>
      </w:tr>
      <w:tr w:rsidR="00BE3E1D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1D" w:rsidRDefault="00BE3E1D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4/11/2025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1D" w:rsidRDefault="00BE3E1D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προς τη Δ/ντρια Εκπαίδευσης Δυτ. Αττικής για την εφαρμογή της απόφασης του Διοικητικού Εφετείου και της </w:t>
            </w:r>
            <w:r w:rsidR="009D0CA2">
              <w:rPr>
                <w:rFonts w:ascii="Candara" w:hAnsi="Candara"/>
              </w:rPr>
              <w:t>Τ</w:t>
            </w:r>
            <w:r>
              <w:rPr>
                <w:rFonts w:ascii="Candara" w:hAnsi="Candara"/>
              </w:rPr>
              <w:t xml:space="preserve">ριμελούς </w:t>
            </w:r>
            <w:r w:rsidR="009D0CA2">
              <w:rPr>
                <w:rFonts w:ascii="Candara" w:hAnsi="Candara"/>
              </w:rPr>
              <w:t>Ε</w:t>
            </w:r>
            <w:r>
              <w:rPr>
                <w:rFonts w:ascii="Candara" w:hAnsi="Candara"/>
              </w:rPr>
              <w:t xml:space="preserve">πιτροπής </w:t>
            </w:r>
            <w:r w:rsidR="009D0CA2">
              <w:rPr>
                <w:rFonts w:ascii="Candara" w:hAnsi="Candara"/>
              </w:rPr>
              <w:t>Σ</w:t>
            </w:r>
            <w:r>
              <w:rPr>
                <w:rFonts w:ascii="Candara" w:hAnsi="Candara"/>
              </w:rPr>
              <w:t xml:space="preserve">υμμόρφωσης για τη μονιμοποίηση των νεοδιόριστων συναδέλφων της Δυτικής Αττικής </w:t>
            </w:r>
          </w:p>
        </w:tc>
      </w:tr>
      <w:tr w:rsidR="00BE3E1D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1D" w:rsidRDefault="00BE3E1D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6/11/2025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1D" w:rsidRDefault="00BE3E1D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Πανεκπαιδευτικό</w:t>
            </w:r>
            <w:proofErr w:type="spellEnd"/>
            <w:r>
              <w:rPr>
                <w:rFonts w:ascii="Candara" w:hAnsi="Candara"/>
              </w:rPr>
              <w:t xml:space="preserve"> συλλαλητήριο και συλλαλητήρια σε όλη τη χώρα </w:t>
            </w:r>
          </w:p>
        </w:tc>
      </w:tr>
      <w:tr w:rsidR="00BE3E1D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1D" w:rsidRDefault="00BE3E1D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14/11/2025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1D" w:rsidRDefault="00351E15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τις πρωτοβουλίες – δράσεις του Δ.Σ. της Δ.Ο.Ε. για το στεγαστικό πρόβλημα των εκπαιδευτικών </w:t>
            </w:r>
          </w:p>
        </w:tc>
      </w:tr>
      <w:tr w:rsidR="00351E15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15" w:rsidRDefault="00351E15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14/11/2025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15" w:rsidRDefault="00712B2E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τις αυθαιρεσίες και τις πιέσεις της Συμβούλου Εκπαίδευσης Π.Ε. 70 Φωκίδας και Ευρυτανίας </w:t>
            </w:r>
          </w:p>
        </w:tc>
      </w:tr>
      <w:tr w:rsidR="00712B2E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14/11/2025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</w:t>
            </w:r>
            <w:r w:rsidR="00BA723F">
              <w:rPr>
                <w:rFonts w:ascii="Candara" w:hAnsi="Candara"/>
              </w:rPr>
              <w:t xml:space="preserve">την επέτειο </w:t>
            </w:r>
            <w:r>
              <w:rPr>
                <w:rFonts w:ascii="Candara" w:hAnsi="Candara"/>
              </w:rPr>
              <w:t>το</w:t>
            </w:r>
            <w:r w:rsidR="00BA723F">
              <w:rPr>
                <w:rFonts w:ascii="Candara" w:hAnsi="Candara"/>
              </w:rPr>
              <w:t>υ</w:t>
            </w:r>
            <w:r>
              <w:rPr>
                <w:rFonts w:ascii="Candara" w:hAnsi="Candara"/>
              </w:rPr>
              <w:t xml:space="preserve"> Πολυτεχνείο</w:t>
            </w:r>
            <w:r w:rsidR="00BA723F">
              <w:rPr>
                <w:rFonts w:ascii="Candara" w:hAnsi="Candara"/>
              </w:rPr>
              <w:t>υ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712B2E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14/11/2025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Ανακοίνωση για την κατάσταση των κτηριακών υποδομών στα νηπιαγωγεία που επιβά</w:t>
            </w:r>
            <w:r w:rsidR="00BD70A7">
              <w:rPr>
                <w:rFonts w:ascii="Candara" w:hAnsi="Candara"/>
              </w:rPr>
              <w:t>λ</w:t>
            </w:r>
            <w:r>
              <w:rPr>
                <w:rFonts w:ascii="Candara" w:hAnsi="Candara"/>
              </w:rPr>
              <w:t xml:space="preserve">λει άμεσες ενέργειες </w:t>
            </w:r>
          </w:p>
        </w:tc>
      </w:tr>
      <w:tr w:rsidR="00712B2E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17/11/2025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381A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Κήρυξη στάσης εργασίας για το</w:t>
            </w:r>
            <w:r w:rsidR="00BD70A7">
              <w:rPr>
                <w:rFonts w:ascii="Candara" w:hAnsi="Candara"/>
              </w:rPr>
              <w:t>ν</w:t>
            </w:r>
            <w:r>
              <w:rPr>
                <w:rFonts w:ascii="Candara" w:hAnsi="Candara"/>
              </w:rPr>
              <w:t xml:space="preserve"> Σύλλογο Χανίων </w:t>
            </w:r>
          </w:p>
        </w:tc>
      </w:tr>
      <w:tr w:rsidR="00712B2E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21/11/2025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712B2E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Ενημέρωση για την αίτηση ακύρωσης των συγχωνεύσεων στην Α</w:t>
            </w:r>
            <w:r w:rsidR="00BD70A7">
              <w:rPr>
                <w:rFonts w:ascii="Candara" w:hAnsi="Candara"/>
              </w:rPr>
              <w:t>΄</w:t>
            </w:r>
            <w:r>
              <w:rPr>
                <w:rFonts w:ascii="Candara" w:hAnsi="Candara"/>
              </w:rPr>
              <w:t xml:space="preserve"> </w:t>
            </w:r>
            <w:r w:rsidR="00BD70A7">
              <w:rPr>
                <w:rFonts w:ascii="Candara" w:hAnsi="Candara"/>
              </w:rPr>
              <w:t xml:space="preserve">ΔΙ.Π.Ε. </w:t>
            </w:r>
            <w:r>
              <w:rPr>
                <w:rFonts w:ascii="Candara" w:hAnsi="Candara"/>
              </w:rPr>
              <w:t xml:space="preserve">Αθήνας </w:t>
            </w:r>
          </w:p>
        </w:tc>
      </w:tr>
      <w:tr w:rsidR="00712B2E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21/11/2025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712B2E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</w:t>
            </w:r>
            <w:r w:rsidR="00BD70A7">
              <w:rPr>
                <w:rFonts w:ascii="Candara" w:hAnsi="Candara"/>
              </w:rPr>
              <w:t xml:space="preserve">τα </w:t>
            </w:r>
            <w:r>
              <w:rPr>
                <w:rFonts w:ascii="Candara" w:hAnsi="Candara"/>
              </w:rPr>
              <w:t xml:space="preserve">κενά στα σχολεία και </w:t>
            </w:r>
            <w:r w:rsidR="00BD70A7">
              <w:rPr>
                <w:rFonts w:ascii="Candara" w:hAnsi="Candara"/>
              </w:rPr>
              <w:t xml:space="preserve">τις </w:t>
            </w:r>
            <w:r>
              <w:rPr>
                <w:rFonts w:ascii="Candara" w:hAnsi="Candara"/>
              </w:rPr>
              <w:t xml:space="preserve">υποχρεωτικές υπερωρίες. </w:t>
            </w:r>
          </w:p>
        </w:tc>
      </w:tr>
      <w:tr w:rsidR="00712B2E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21/11/2025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712B2E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Κήρυξη στάσης εργασίας για τις υποχρεωτικές υπερωρίες </w:t>
            </w:r>
          </w:p>
        </w:tc>
      </w:tr>
      <w:tr w:rsidR="00712B2E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25/11/2025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712B2E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Ανακοίνωση για το</w:t>
            </w:r>
            <w:r w:rsidR="00AA768A">
              <w:rPr>
                <w:rFonts w:ascii="Candara" w:hAnsi="Candara"/>
              </w:rPr>
              <w:t>ν</w:t>
            </w:r>
            <w:r>
              <w:rPr>
                <w:rFonts w:ascii="Candara" w:hAnsi="Candara"/>
              </w:rPr>
              <w:t xml:space="preserve"> χαμό του Νίκου </w:t>
            </w:r>
            <w:proofErr w:type="spellStart"/>
            <w:r>
              <w:rPr>
                <w:rFonts w:ascii="Candara" w:hAnsi="Candara"/>
              </w:rPr>
              <w:t>Μουσδράκα</w:t>
            </w:r>
            <w:proofErr w:type="spellEnd"/>
            <w:r>
              <w:rPr>
                <w:rFonts w:ascii="Candara" w:hAnsi="Candara"/>
              </w:rPr>
              <w:t xml:space="preserve"> </w:t>
            </w:r>
          </w:p>
        </w:tc>
      </w:tr>
      <w:tr w:rsidR="00712B2E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28/11/2025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Κήρυξη στάσης εργασίας για την αποτροπή της αξιολόγησης </w:t>
            </w:r>
          </w:p>
        </w:tc>
      </w:tr>
      <w:tr w:rsidR="00712B2E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28/11/2025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Κήρυξη στάσης εργασίας για τις υποχρεωτικές υπερωρίες </w:t>
            </w:r>
          </w:p>
        </w:tc>
      </w:tr>
      <w:tr w:rsidR="00712B2E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1/12/2025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Αποστολή </w:t>
            </w:r>
            <w:r w:rsidR="00AA768A">
              <w:rPr>
                <w:rFonts w:ascii="Candara" w:hAnsi="Candara"/>
              </w:rPr>
              <w:t>Ε</w:t>
            </w:r>
            <w:r>
              <w:rPr>
                <w:rFonts w:ascii="Candara" w:hAnsi="Candara"/>
              </w:rPr>
              <w:t xml:space="preserve">νιαίων </w:t>
            </w:r>
            <w:r w:rsidR="00AA768A">
              <w:rPr>
                <w:rFonts w:ascii="Candara" w:hAnsi="Candara"/>
              </w:rPr>
              <w:t>Κ</w:t>
            </w:r>
            <w:r>
              <w:rPr>
                <w:rFonts w:ascii="Candara" w:hAnsi="Candara"/>
              </w:rPr>
              <w:t>ειμένων</w:t>
            </w:r>
            <w:r w:rsidR="00AA768A">
              <w:rPr>
                <w:rFonts w:ascii="Candara" w:hAnsi="Candara"/>
              </w:rPr>
              <w:t>,</w:t>
            </w:r>
            <w:r>
              <w:rPr>
                <w:rFonts w:ascii="Candara" w:hAnsi="Candara"/>
              </w:rPr>
              <w:t xml:space="preserve"> φάση 2</w:t>
            </w:r>
          </w:p>
        </w:tc>
      </w:tr>
      <w:tr w:rsidR="00712B2E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4/12/2025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την εφαρμογή της </w:t>
            </w:r>
            <w:proofErr w:type="spellStart"/>
            <w:r>
              <w:rPr>
                <w:rFonts w:ascii="Candara" w:hAnsi="Candara"/>
              </w:rPr>
              <w:t>τηλεκπαίδευσης</w:t>
            </w:r>
            <w:proofErr w:type="spellEnd"/>
            <w:r>
              <w:rPr>
                <w:rFonts w:ascii="Candara" w:hAnsi="Candara"/>
              </w:rPr>
              <w:t xml:space="preserve"> λόγω καιρικών φαινομένων </w:t>
            </w:r>
          </w:p>
        </w:tc>
      </w:tr>
      <w:tr w:rsidR="00712B2E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5/12/2025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Πανεκπαιδευτική</w:t>
            </w:r>
            <w:proofErr w:type="spellEnd"/>
            <w:r>
              <w:rPr>
                <w:rFonts w:ascii="Candara" w:hAnsi="Candara"/>
              </w:rPr>
              <w:t xml:space="preserve"> συγκέντρωση στο Υπ. Παιδείας και σε άλλες πόλεις της χώρας. Κήρυξη </w:t>
            </w:r>
            <w:proofErr w:type="spellStart"/>
            <w:r>
              <w:rPr>
                <w:rFonts w:ascii="Candara" w:hAnsi="Candara"/>
              </w:rPr>
              <w:t>διευκολυντικής</w:t>
            </w:r>
            <w:proofErr w:type="spellEnd"/>
            <w:r>
              <w:rPr>
                <w:rFonts w:ascii="Candara" w:hAnsi="Candara"/>
              </w:rPr>
              <w:t xml:space="preserve"> στάσης εργασίας</w:t>
            </w:r>
          </w:p>
        </w:tc>
      </w:tr>
      <w:tr w:rsidR="00712B2E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5/12/2025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Αναβολή </w:t>
            </w:r>
            <w:proofErr w:type="spellStart"/>
            <w:r>
              <w:rPr>
                <w:rFonts w:ascii="Candara" w:hAnsi="Candara"/>
              </w:rPr>
              <w:t>πανεκπαιδευτικής</w:t>
            </w:r>
            <w:proofErr w:type="spellEnd"/>
            <w:r>
              <w:rPr>
                <w:rFonts w:ascii="Candara" w:hAnsi="Candara"/>
              </w:rPr>
              <w:t xml:space="preserve"> συγκέντρωσης λόγω καιρικών συνθηκών</w:t>
            </w:r>
          </w:p>
        </w:tc>
      </w:tr>
      <w:tr w:rsidR="00712B2E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9/12/2025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E" w:rsidRDefault="00712B2E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Κήρυξη στάσης εργασίας για το</w:t>
            </w:r>
            <w:r w:rsidR="00AA768A">
              <w:rPr>
                <w:rFonts w:ascii="Candara" w:hAnsi="Candara"/>
              </w:rPr>
              <w:t>ν</w:t>
            </w:r>
            <w:r>
              <w:rPr>
                <w:rFonts w:ascii="Candara" w:hAnsi="Candara"/>
              </w:rPr>
              <w:t xml:space="preserve"> Σύλλογο Χανίων </w:t>
            </w:r>
          </w:p>
        </w:tc>
      </w:tr>
      <w:tr w:rsidR="005375C5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16/12/2025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Καταδίκη αυταρχικών ενεργειών του 4</w:t>
            </w:r>
            <w:r w:rsidRPr="005375C5">
              <w:rPr>
                <w:rFonts w:ascii="Candara" w:hAnsi="Candara"/>
                <w:vertAlign w:val="superscript"/>
              </w:rPr>
              <w:t>ου</w:t>
            </w:r>
            <w:r>
              <w:rPr>
                <w:rFonts w:ascii="Candara" w:hAnsi="Candara"/>
              </w:rPr>
              <w:t xml:space="preserve"> Δημοτικού Σχολείου </w:t>
            </w:r>
            <w:proofErr w:type="spellStart"/>
            <w:r>
              <w:rPr>
                <w:rFonts w:ascii="Candara" w:hAnsi="Candara"/>
              </w:rPr>
              <w:t>Μελισσίων</w:t>
            </w:r>
            <w:proofErr w:type="spellEnd"/>
            <w:r>
              <w:rPr>
                <w:rFonts w:ascii="Candara" w:hAnsi="Candara"/>
              </w:rPr>
              <w:t xml:space="preserve"> </w:t>
            </w:r>
          </w:p>
        </w:tc>
      </w:tr>
      <w:tr w:rsidR="006C377D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7D" w:rsidRDefault="006C377D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19/12/2025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7D" w:rsidRDefault="006C377D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Συνάντηση Δ.Σ. με τον Γ.Γ. του Υ.ΠΑΙ.Θ.Α.</w:t>
            </w:r>
          </w:p>
        </w:tc>
      </w:tr>
      <w:tr w:rsidR="005375C5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23/12/2025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5375C5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Ανακοίνωση για την εισήγηση της ΔΙ.Π.Ε. Άρτας και την Υ.Α. που μετατρέπει το 8</w:t>
            </w:r>
            <w:r w:rsidRPr="005375C5">
              <w:rPr>
                <w:rFonts w:ascii="Candara" w:hAnsi="Candara"/>
                <w:vertAlign w:val="superscript"/>
              </w:rPr>
              <w:t>ο</w:t>
            </w:r>
            <w:r>
              <w:rPr>
                <w:rFonts w:ascii="Candara" w:hAnsi="Candara"/>
              </w:rPr>
              <w:t xml:space="preserve"> </w:t>
            </w:r>
            <w:r w:rsidR="00AA768A">
              <w:rPr>
                <w:rFonts w:ascii="Candara" w:hAnsi="Candara"/>
              </w:rPr>
              <w:t>Δ</w:t>
            </w:r>
            <w:r>
              <w:rPr>
                <w:rFonts w:ascii="Candara" w:hAnsi="Candara"/>
              </w:rPr>
              <w:t xml:space="preserve">ημοτικό </w:t>
            </w:r>
            <w:r w:rsidR="00AA768A">
              <w:rPr>
                <w:rFonts w:ascii="Candara" w:hAnsi="Candara"/>
              </w:rPr>
              <w:t>Σ</w:t>
            </w:r>
            <w:r>
              <w:rPr>
                <w:rFonts w:ascii="Candara" w:hAnsi="Candara"/>
              </w:rPr>
              <w:t xml:space="preserve">χολείο σε </w:t>
            </w:r>
            <w:r w:rsidR="00AA768A">
              <w:rPr>
                <w:rFonts w:ascii="Candara" w:hAnsi="Candara"/>
              </w:rPr>
              <w:t>Π</w:t>
            </w:r>
            <w:r>
              <w:rPr>
                <w:rFonts w:ascii="Candara" w:hAnsi="Candara"/>
              </w:rPr>
              <w:t xml:space="preserve">ειραματικό </w:t>
            </w:r>
          </w:p>
        </w:tc>
      </w:tr>
      <w:tr w:rsidR="005375C5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7/1/2026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Κήρυξη στάσης εργασίας για την αποτροπή της αξιολόγησης </w:t>
            </w:r>
          </w:p>
        </w:tc>
      </w:tr>
      <w:tr w:rsidR="005375C5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7/1/2026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Κήρυξη στάσης εργασίας για τις υποχρεωτικές υπερωρίες </w:t>
            </w:r>
          </w:p>
        </w:tc>
      </w:tr>
      <w:tr w:rsidR="005375C5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9/1/2026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Διαμαρτυρία για την κατάργηση των </w:t>
            </w:r>
            <w:r w:rsidR="00AA768A">
              <w:rPr>
                <w:rFonts w:ascii="Candara" w:hAnsi="Candara"/>
              </w:rPr>
              <w:t>Σ</w:t>
            </w:r>
            <w:r>
              <w:rPr>
                <w:rFonts w:ascii="Candara" w:hAnsi="Candara"/>
              </w:rPr>
              <w:t xml:space="preserve">χολικών </w:t>
            </w:r>
            <w:r w:rsidR="00AA768A">
              <w:rPr>
                <w:rFonts w:ascii="Candara" w:hAnsi="Candara"/>
              </w:rPr>
              <w:t>Ε</w:t>
            </w:r>
            <w:r>
              <w:rPr>
                <w:rFonts w:ascii="Candara" w:hAnsi="Candara"/>
              </w:rPr>
              <w:t>πιτροπών</w:t>
            </w:r>
            <w:r w:rsidR="00AA768A">
              <w:rPr>
                <w:rFonts w:ascii="Candara" w:hAnsi="Candara"/>
              </w:rPr>
              <w:t xml:space="preserve"> και την 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="00AA768A">
              <w:rPr>
                <w:rFonts w:ascii="Candara" w:hAnsi="Candara"/>
              </w:rPr>
              <w:t>υ</w:t>
            </w:r>
            <w:r>
              <w:rPr>
                <w:rFonts w:ascii="Candara" w:hAnsi="Candara"/>
              </w:rPr>
              <w:t>ποχρηματοδοτηση</w:t>
            </w:r>
            <w:proofErr w:type="spellEnd"/>
            <w:r>
              <w:rPr>
                <w:rFonts w:ascii="Candara" w:hAnsi="Candara"/>
              </w:rPr>
              <w:t xml:space="preserve"> στα σχολεία</w:t>
            </w:r>
          </w:p>
        </w:tc>
      </w:tr>
      <w:tr w:rsidR="005375C5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14/1/2026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5375C5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Διαδικτυακή εκδήλωση</w:t>
            </w:r>
            <w:r w:rsidR="00AA768A">
              <w:rPr>
                <w:rFonts w:ascii="Candara" w:hAnsi="Candara"/>
              </w:rPr>
              <w:t xml:space="preserve"> με τη νομική σύμβουλο</w:t>
            </w:r>
            <w:r>
              <w:rPr>
                <w:rFonts w:ascii="Candara" w:hAnsi="Candara"/>
              </w:rPr>
              <w:t xml:space="preserve"> για το Νέο Πειθαρχικό </w:t>
            </w:r>
          </w:p>
        </w:tc>
      </w:tr>
      <w:tr w:rsidR="005375C5" w:rsidTr="000570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0570DE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16/1/2026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5375C5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Στήριξη απεργών εκπαιδευτικών που καλούνται σε απολογία από το Πρωτοβάθμιο Πειθαρχικό </w:t>
            </w:r>
            <w:r w:rsidR="00AA768A">
              <w:rPr>
                <w:rFonts w:ascii="Candara" w:hAnsi="Candara"/>
              </w:rPr>
              <w:t>Συμβούλιο</w:t>
            </w:r>
            <w:r>
              <w:rPr>
                <w:rFonts w:ascii="Candara" w:hAnsi="Candara"/>
              </w:rPr>
              <w:t xml:space="preserve"> Πελοποννήσου. Κήρυξη στάσης εργασίας </w:t>
            </w:r>
          </w:p>
        </w:tc>
      </w:tr>
      <w:tr w:rsidR="005375C5" w:rsidTr="005375C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21/1/2026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Στήριξη απεργών εκπαιδευτικών που καλούνται σε απολογία από το Πρωτοβάθμιο Πειθαρχικό </w:t>
            </w:r>
            <w:r w:rsidR="00AA768A">
              <w:rPr>
                <w:rFonts w:ascii="Candara" w:hAnsi="Candara"/>
              </w:rPr>
              <w:t>Συμβούλιο</w:t>
            </w:r>
            <w:r>
              <w:rPr>
                <w:rFonts w:ascii="Candara" w:hAnsi="Candara"/>
              </w:rPr>
              <w:t xml:space="preserve"> Πελοποννήσου. Κήρυξη στάσης εργασίας </w:t>
            </w:r>
          </w:p>
        </w:tc>
      </w:tr>
      <w:tr w:rsidR="005375C5" w:rsidTr="005375C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23/1/2026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5375C5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Αποστολή ερευνητικών ερωτηματολογίων για τις κτηριακές υποδομές και τη χρηματοδότηση των σχολείων </w:t>
            </w:r>
          </w:p>
        </w:tc>
      </w:tr>
      <w:tr w:rsidR="005375C5" w:rsidTr="005375C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27/1/2026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5375C5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Ενημερωτικό για </w:t>
            </w:r>
            <w:r w:rsidR="00AA768A">
              <w:rPr>
                <w:rFonts w:ascii="Candara" w:hAnsi="Candara"/>
              </w:rPr>
              <w:t xml:space="preserve">τις </w:t>
            </w:r>
            <w:r>
              <w:rPr>
                <w:rFonts w:ascii="Candara" w:hAnsi="Candara"/>
              </w:rPr>
              <w:t xml:space="preserve">διαδικτυακές εκδηλώσεις </w:t>
            </w:r>
            <w:r w:rsidR="00AA768A">
              <w:rPr>
                <w:rFonts w:ascii="Candara" w:hAnsi="Candara"/>
              </w:rPr>
              <w:t>στο πλαίσιο των Ενιαίων Κειμένων</w:t>
            </w:r>
          </w:p>
        </w:tc>
      </w:tr>
      <w:tr w:rsidR="005375C5" w:rsidTr="005375C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30/1/2026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C5" w:rsidRDefault="005375C5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Στήριξη απεργών εκπαιδευτικών που καλούνται σε απολογία από το Πρωτοβάθμιο Πειθαρχικό </w:t>
            </w:r>
            <w:r w:rsidR="00AA768A">
              <w:rPr>
                <w:rFonts w:ascii="Candara" w:hAnsi="Candara"/>
              </w:rPr>
              <w:t>Συμβούλιο</w:t>
            </w:r>
            <w:r>
              <w:rPr>
                <w:rFonts w:ascii="Candara" w:hAnsi="Candara"/>
              </w:rPr>
              <w:t xml:space="preserve"> Πελοποννήσου. Κήρυξη στάσης εργασίας </w:t>
            </w:r>
          </w:p>
        </w:tc>
      </w:tr>
      <w:tr w:rsidR="00E24131" w:rsidTr="00E241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31" w:rsidRDefault="00E24131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30/1/2026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31" w:rsidRDefault="00E24131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Κήρυξη στάσης εργασίας για την αποτροπή της αξιολόγησης </w:t>
            </w:r>
          </w:p>
        </w:tc>
      </w:tr>
      <w:tr w:rsidR="00E24131" w:rsidTr="00E241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31" w:rsidRDefault="00E24131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30/1/2026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31" w:rsidRDefault="00E24131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Κήρυξη στάσης εργασίας για τις υποχρεωτικές υπερωρίες </w:t>
            </w:r>
          </w:p>
        </w:tc>
      </w:tr>
      <w:tr w:rsidR="00E24131" w:rsidTr="00E241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31" w:rsidRDefault="00E24131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Φεβρουάριος - Μάρτιος 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31" w:rsidRDefault="00AA768A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Πραγματοποίηση </w:t>
            </w:r>
            <w:r w:rsidR="00E24131">
              <w:rPr>
                <w:rFonts w:ascii="Candara" w:hAnsi="Candara"/>
              </w:rPr>
              <w:t>Περιφερειακ</w:t>
            </w:r>
            <w:r>
              <w:rPr>
                <w:rFonts w:ascii="Candara" w:hAnsi="Candara"/>
              </w:rPr>
              <w:t>ών</w:t>
            </w:r>
            <w:r w:rsidR="00E24131">
              <w:rPr>
                <w:rFonts w:ascii="Candara" w:hAnsi="Candara"/>
              </w:rPr>
              <w:t xml:space="preserve"> συσκέψε</w:t>
            </w:r>
            <w:r>
              <w:rPr>
                <w:rFonts w:ascii="Candara" w:hAnsi="Candara"/>
              </w:rPr>
              <w:t>ων</w:t>
            </w:r>
            <w:r w:rsidR="00E24131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στο πλαίσιο της απόφασης του Δ.Σ. της Δ.Ο.Ε.</w:t>
            </w:r>
          </w:p>
        </w:tc>
      </w:tr>
      <w:tr w:rsidR="00E24131" w:rsidTr="00E241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31" w:rsidRDefault="00E24131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3/2/2026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31" w:rsidRDefault="00E24131" w:rsidP="00E24131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Κήρυξη </w:t>
            </w:r>
            <w:proofErr w:type="spellStart"/>
            <w:r>
              <w:rPr>
                <w:rFonts w:ascii="Candara" w:hAnsi="Candara"/>
              </w:rPr>
              <w:t>διευκολυντικής</w:t>
            </w:r>
            <w:proofErr w:type="spellEnd"/>
            <w:r>
              <w:rPr>
                <w:rFonts w:ascii="Candara" w:hAnsi="Candara"/>
              </w:rPr>
              <w:t xml:space="preserve"> στάσης εργασίας για συμμετοχή στην κινητοποίηση της Α.Δ.Ε.Δ.Υ. στο </w:t>
            </w:r>
            <w:proofErr w:type="spellStart"/>
            <w:r>
              <w:rPr>
                <w:rFonts w:ascii="Candara" w:hAnsi="Candara"/>
              </w:rPr>
              <w:t>Σ.τ.Ε</w:t>
            </w:r>
            <w:proofErr w:type="spellEnd"/>
            <w:r>
              <w:rPr>
                <w:rFonts w:ascii="Candara" w:hAnsi="Candara"/>
              </w:rPr>
              <w:t xml:space="preserve">. </w:t>
            </w:r>
          </w:p>
        </w:tc>
      </w:tr>
      <w:tr w:rsidR="00E24131" w:rsidTr="00E241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31" w:rsidRDefault="00E24131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6/2/2026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31" w:rsidRDefault="00E24131" w:rsidP="00E24131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Προκήρυξη διοργάνωσης</w:t>
            </w:r>
            <w:r w:rsidR="000B0F93">
              <w:rPr>
                <w:rFonts w:ascii="Candara" w:hAnsi="Candara"/>
              </w:rPr>
              <w:t xml:space="preserve"> του</w:t>
            </w:r>
            <w:r>
              <w:rPr>
                <w:rFonts w:ascii="Candara" w:hAnsi="Candara"/>
              </w:rPr>
              <w:t xml:space="preserve"> 27</w:t>
            </w:r>
            <w:r w:rsidRPr="00E24131">
              <w:rPr>
                <w:rFonts w:ascii="Candara" w:hAnsi="Candara"/>
                <w:vertAlign w:val="superscript"/>
              </w:rPr>
              <w:t>ου</w:t>
            </w:r>
            <w:r>
              <w:rPr>
                <w:rFonts w:ascii="Candara" w:hAnsi="Candara"/>
              </w:rPr>
              <w:t xml:space="preserve"> πρωταθλήματος ποδοσφαίρου «</w:t>
            </w:r>
            <w:proofErr w:type="spellStart"/>
            <w:r>
              <w:rPr>
                <w:rFonts w:ascii="Candara" w:hAnsi="Candara"/>
              </w:rPr>
              <w:t>Ακριτίδεια</w:t>
            </w:r>
            <w:proofErr w:type="spellEnd"/>
            <w:r>
              <w:rPr>
                <w:rFonts w:ascii="Candara" w:hAnsi="Candara"/>
              </w:rPr>
              <w:t xml:space="preserve"> 2026»</w:t>
            </w:r>
          </w:p>
        </w:tc>
      </w:tr>
      <w:tr w:rsidR="00E24131" w:rsidTr="00E241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31" w:rsidRDefault="00E24131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7/2/2026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31" w:rsidRDefault="00E24131" w:rsidP="00E24131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Κήρυξη στάσης εργασίας για το</w:t>
            </w:r>
            <w:r w:rsidR="000B0F93">
              <w:rPr>
                <w:rFonts w:ascii="Candara" w:hAnsi="Candara"/>
              </w:rPr>
              <w:t>ν</w:t>
            </w:r>
            <w:r>
              <w:rPr>
                <w:rFonts w:ascii="Candara" w:hAnsi="Candara"/>
              </w:rPr>
              <w:t xml:space="preserve"> Σύλλογο Σάμου </w:t>
            </w:r>
          </w:p>
        </w:tc>
      </w:tr>
      <w:tr w:rsidR="00E24131" w:rsidTr="00E241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31" w:rsidRDefault="00E24131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9/2/2026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31" w:rsidRDefault="00E24131" w:rsidP="00E24131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Ανακοίνωση για τη νέα απόπειρα καταστρατήγησης των αποφάσεων των Συλλόγων Διδασκόντων από τον Δ/ντή Εκπαίδευσης Δ</w:t>
            </w:r>
            <w:r w:rsidR="000B0F93">
              <w:rPr>
                <w:rFonts w:ascii="Candara" w:hAnsi="Candara"/>
              </w:rPr>
              <w:t>΄</w:t>
            </w:r>
            <w:r>
              <w:rPr>
                <w:rFonts w:ascii="Candara" w:hAnsi="Candara"/>
              </w:rPr>
              <w:t xml:space="preserve"> Αθήνας </w:t>
            </w:r>
          </w:p>
        </w:tc>
      </w:tr>
      <w:tr w:rsidR="00B660DF" w:rsidTr="00E241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DF" w:rsidRDefault="00B660DF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9/2/2026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1" w:rsidRDefault="00B660DF" w:rsidP="00E24131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Απάντηση σε επιστολή συλλόγων Δ</w:t>
            </w:r>
            <w:r w:rsidR="000B0F93">
              <w:rPr>
                <w:rFonts w:ascii="Candara" w:hAnsi="Candara"/>
              </w:rPr>
              <w:t>΄</w:t>
            </w:r>
            <w:r>
              <w:rPr>
                <w:rFonts w:ascii="Candara" w:hAnsi="Candara"/>
              </w:rPr>
              <w:t xml:space="preserve"> Αθήνας για τις αποφάσεις των Συλλόγων Διδασκόντων </w:t>
            </w:r>
          </w:p>
        </w:tc>
      </w:tr>
      <w:tr w:rsidR="00917B01" w:rsidTr="00E241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1" w:rsidRDefault="00917B01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9/2/2026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1" w:rsidRDefault="00917B01" w:rsidP="00E24131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Ανασύνθεση </w:t>
            </w:r>
            <w:r w:rsidR="000B0F93">
              <w:rPr>
                <w:rFonts w:ascii="Candara" w:hAnsi="Candara"/>
              </w:rPr>
              <w:t xml:space="preserve">του </w:t>
            </w:r>
            <w:r>
              <w:rPr>
                <w:rFonts w:ascii="Candara" w:hAnsi="Candara"/>
              </w:rPr>
              <w:t>Δ.Σ.</w:t>
            </w:r>
            <w:r w:rsidR="000B0F93">
              <w:rPr>
                <w:rFonts w:ascii="Candara" w:hAnsi="Candara"/>
              </w:rPr>
              <w:t xml:space="preserve"> της</w:t>
            </w:r>
            <w:r>
              <w:rPr>
                <w:rFonts w:ascii="Candara" w:hAnsi="Candara"/>
              </w:rPr>
              <w:t xml:space="preserve"> Δ.Ο.Ε. </w:t>
            </w:r>
          </w:p>
        </w:tc>
      </w:tr>
      <w:tr w:rsidR="00B660DF" w:rsidTr="00E241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DF" w:rsidRDefault="00B660DF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11/2/2026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DF" w:rsidRDefault="00B660DF" w:rsidP="00E24131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Στάση εργασίας για τους Συλλόγους της Κεντρικής Μακεδονίας </w:t>
            </w:r>
          </w:p>
        </w:tc>
      </w:tr>
      <w:tr w:rsidR="00B660DF" w:rsidTr="00E241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DF" w:rsidRDefault="00B660DF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15/2/2026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DF" w:rsidRDefault="00B660DF" w:rsidP="00637DF5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Διαδικτυακή εκδήλωση </w:t>
            </w:r>
            <w:r w:rsidR="00637DF5">
              <w:rPr>
                <w:rFonts w:ascii="Candara" w:hAnsi="Candara"/>
              </w:rPr>
              <w:t>στο πλαίσιο των Ενιαίων Κειμένων «</w:t>
            </w:r>
            <w:r w:rsidR="00637DF5" w:rsidRPr="00637DF5">
              <w:rPr>
                <w:rFonts w:ascii="Candara" w:hAnsi="Candara"/>
              </w:rPr>
              <w:t>Ακούγοντας το παιδί: Σχέσεις, συγκρούσεις και υποστηρικτικές πρακτικές στη σχολική κοινότητα</w:t>
            </w:r>
            <w:r w:rsidR="00637DF5">
              <w:rPr>
                <w:rFonts w:ascii="Candara" w:hAnsi="Candara"/>
              </w:rPr>
              <w:t>»</w:t>
            </w:r>
          </w:p>
        </w:tc>
      </w:tr>
      <w:tr w:rsidR="00917B01" w:rsidTr="009E73D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1" w:rsidRDefault="00917B01" w:rsidP="00917B01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18/2/2026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1" w:rsidRDefault="00917B01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Στήριξη απεργών εκπαιδευτικών που καλούνται σε απολογία από το Πρωτοβάθμιο Πειθαρχικό</w:t>
            </w:r>
            <w:r w:rsidR="000B0F93">
              <w:rPr>
                <w:rFonts w:ascii="Candara" w:hAnsi="Candara"/>
              </w:rPr>
              <w:t xml:space="preserve"> Συμβούλιο</w:t>
            </w:r>
            <w:r>
              <w:rPr>
                <w:rFonts w:ascii="Candara" w:hAnsi="Candara"/>
              </w:rPr>
              <w:t xml:space="preserve"> Πελοποννήσου. Κήρυξη στάσης εργασίας </w:t>
            </w:r>
          </w:p>
        </w:tc>
      </w:tr>
      <w:tr w:rsidR="00E24131" w:rsidTr="00E241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31" w:rsidRDefault="00E24131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25/2/2026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31" w:rsidRDefault="00E24131" w:rsidP="00E24131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Διοργάνωση επιστημονικής ημερίδας στην Κοζάνη για το δημογραφικό πρόβλημα </w:t>
            </w:r>
          </w:p>
        </w:tc>
      </w:tr>
      <w:tr w:rsidR="00A34D80" w:rsidTr="00E241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D80" w:rsidRDefault="00A34D80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25/2/2026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D80" w:rsidRDefault="00A34D80" w:rsidP="00E24131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στήριξης και αίτημα δικαίωσης συναδέλφου που υπέστη εργατικό ατύχημα </w:t>
            </w:r>
          </w:p>
        </w:tc>
      </w:tr>
      <w:tr w:rsidR="00164CA8" w:rsidTr="00E241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A8" w:rsidRDefault="00164CA8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27/2/2026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A8" w:rsidRDefault="00164CA8" w:rsidP="00E24131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τη συνδικαλιστική ενημέρωση των εκπαιδευτικών στα σχολεία </w:t>
            </w:r>
          </w:p>
        </w:tc>
      </w:tr>
      <w:tr w:rsidR="00917B01" w:rsidTr="009E73D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1" w:rsidRDefault="00917B01" w:rsidP="00917B01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1/3/2026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01" w:rsidRDefault="00917B01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Διαδικτυακή εκδήλωση </w:t>
            </w:r>
            <w:r w:rsidR="001E34E1">
              <w:rPr>
                <w:rFonts w:ascii="Candara" w:hAnsi="Candara"/>
              </w:rPr>
              <w:t>στο πλαίσιο των Ενιαίων Κειμένων «</w:t>
            </w:r>
            <w:r w:rsidR="001E34E1" w:rsidRPr="001E34E1">
              <w:rPr>
                <w:rFonts w:ascii="Candara" w:hAnsi="Candara"/>
              </w:rPr>
              <w:t>Από τον ανταγωνισμό στη συνεργασία. Για ένα σχολείο της συλλογικότητας και της δημοκρατίας. Πολιτικές διαστάσεις και παιδαγωγικές προσεγγίσεις</w:t>
            </w:r>
            <w:r w:rsidR="001E34E1">
              <w:rPr>
                <w:rFonts w:ascii="Candara" w:hAnsi="Candara"/>
              </w:rPr>
              <w:t>»</w:t>
            </w:r>
          </w:p>
        </w:tc>
      </w:tr>
      <w:tr w:rsidR="00893C18" w:rsidTr="009E73D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18" w:rsidRDefault="00893C18" w:rsidP="00893C18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2/3/2026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18" w:rsidRDefault="00893C18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Κήρυξη στάσης εργασίας για την αποτροπή της αξιολόγησης </w:t>
            </w:r>
          </w:p>
        </w:tc>
      </w:tr>
      <w:tr w:rsidR="00893C18" w:rsidTr="00E241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18" w:rsidRDefault="00893C18" w:rsidP="00893C18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2/3/2026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18" w:rsidRDefault="00893C18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Κήρυξη στάσης εργασίας για τις υποχρεωτικές υπερωρίες </w:t>
            </w:r>
          </w:p>
        </w:tc>
      </w:tr>
      <w:tr w:rsidR="0087661A" w:rsidTr="00E241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1A" w:rsidRDefault="0087661A" w:rsidP="00893C18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2/3/2026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1A" w:rsidRDefault="0087661A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τις εγγραφές στα διαπολιτισμικά σχολεία </w:t>
            </w:r>
          </w:p>
        </w:tc>
      </w:tr>
      <w:tr w:rsidR="0087661A" w:rsidTr="00E241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1A" w:rsidRDefault="0087661A" w:rsidP="00893C18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2/3/2026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1A" w:rsidRDefault="0087661A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τη σύλληψη και παραπομπή σε δίκη  38 φοιτητών του Α.Π.Θ. </w:t>
            </w:r>
          </w:p>
        </w:tc>
      </w:tr>
      <w:tr w:rsidR="00BC6EA2" w:rsidTr="00E241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A2" w:rsidRDefault="00BC6EA2" w:rsidP="00893C18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7/3/2026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A2" w:rsidRDefault="00BC6EA2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Ολομέλεια Προέδρων </w:t>
            </w:r>
            <w:r w:rsidR="000B0F93">
              <w:rPr>
                <w:rFonts w:ascii="Candara" w:hAnsi="Candara"/>
              </w:rPr>
              <w:t>στην Αθήνα</w:t>
            </w:r>
          </w:p>
        </w:tc>
      </w:tr>
      <w:tr w:rsidR="0087661A" w:rsidTr="009E73D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1A" w:rsidRDefault="0087661A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8/3/2026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1A" w:rsidRDefault="0087661A" w:rsidP="001E34E1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Διαδικτυακή εκδήλωση </w:t>
            </w:r>
            <w:r w:rsidR="001E34E1">
              <w:rPr>
                <w:rFonts w:ascii="Candara" w:hAnsi="Candara"/>
              </w:rPr>
              <w:t>στο πλαίσιο των Ενιαίων Κειμένων «</w:t>
            </w:r>
            <w:r w:rsidR="001E34E1" w:rsidRPr="001E34E1">
              <w:rPr>
                <w:rFonts w:ascii="Candara" w:hAnsi="Candara"/>
              </w:rPr>
              <w:t xml:space="preserve">Πέρα από τις δεξιότητες και την </w:t>
            </w:r>
            <w:proofErr w:type="spellStart"/>
            <w:r w:rsidR="001E34E1" w:rsidRPr="001E34E1">
              <w:rPr>
                <w:rFonts w:ascii="Candara" w:hAnsi="Candara"/>
              </w:rPr>
              <w:t>εργαλειακή</w:t>
            </w:r>
            <w:proofErr w:type="spellEnd"/>
            <w:r w:rsidR="001E34E1" w:rsidRPr="001E34E1">
              <w:rPr>
                <w:rFonts w:ascii="Candara" w:hAnsi="Candara"/>
              </w:rPr>
              <w:t xml:space="preserve"> αντίληψη. Συζητώντας για μια ουσιαστική επιμόρφωση και τον κοινωνικό ρόλο του εκπαιδευτικού. </w:t>
            </w:r>
            <w:r w:rsidR="001E34E1" w:rsidRPr="001E34E1">
              <w:rPr>
                <w:rFonts w:ascii="Candara" w:hAnsi="Candara"/>
              </w:rPr>
              <w:lastRenderedPageBreak/>
              <w:t>Η περίπτωση της Μετεκπαίδευσης.</w:t>
            </w:r>
            <w:r w:rsidR="001E34E1">
              <w:rPr>
                <w:rFonts w:ascii="Candara" w:hAnsi="Candara"/>
              </w:rPr>
              <w:t>»</w:t>
            </w:r>
          </w:p>
        </w:tc>
      </w:tr>
      <w:tr w:rsidR="00893C18" w:rsidTr="00E241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18" w:rsidRDefault="00893C18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14/3/2026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18" w:rsidRDefault="00893C18" w:rsidP="00E24131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Σύσκεψη αιρετών </w:t>
            </w:r>
            <w:r w:rsidR="00680BEC">
              <w:rPr>
                <w:rFonts w:ascii="Candara" w:hAnsi="Candara"/>
              </w:rPr>
              <w:t>στην Αθήνα</w:t>
            </w:r>
          </w:p>
        </w:tc>
      </w:tr>
      <w:tr w:rsidR="0087661A" w:rsidTr="008766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1A" w:rsidRDefault="0087661A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15/3/2026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1A" w:rsidRDefault="0087661A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Διαδικτυακή εκδήλωση </w:t>
            </w:r>
            <w:r w:rsidR="000A273B">
              <w:rPr>
                <w:rFonts w:ascii="Candara" w:hAnsi="Candara"/>
              </w:rPr>
              <w:t>στο πλαίσιο των Ενιαίων Κειμένων «Η Ειδική Αγωγή σε σταυροδρόμι: πιθανές μελλοντικές πορείες»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87661A" w:rsidTr="008766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1A" w:rsidRDefault="0087661A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19/3/2026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1A" w:rsidRDefault="0087661A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Ανακοίνωση για το</w:t>
            </w:r>
            <w:r w:rsidR="000B0F93">
              <w:rPr>
                <w:rFonts w:ascii="Candara" w:hAnsi="Candara"/>
              </w:rPr>
              <w:t>ν</w:t>
            </w:r>
            <w:r>
              <w:rPr>
                <w:rFonts w:ascii="Candara" w:hAnsi="Candara"/>
              </w:rPr>
              <w:t xml:space="preserve"> χαμό συναδέλφου στη Θεσσαλονίκη. Κήρυξη στάσης εργασίας </w:t>
            </w:r>
          </w:p>
        </w:tc>
      </w:tr>
      <w:tr w:rsidR="0087661A" w:rsidTr="008766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1A" w:rsidRDefault="0087661A" w:rsidP="0087661A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20/3/2026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1A" w:rsidRDefault="0087661A" w:rsidP="0087661A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Στήριξη απεργών εκπαιδευτικών που καλούνται σε απολογία από το Πρωτοβάθμιο Πειθαρχικό </w:t>
            </w:r>
            <w:r w:rsidR="000B0F93">
              <w:rPr>
                <w:rFonts w:ascii="Candara" w:hAnsi="Candara"/>
              </w:rPr>
              <w:t xml:space="preserve">Συμβούλιο </w:t>
            </w:r>
            <w:r>
              <w:rPr>
                <w:rFonts w:ascii="Candara" w:hAnsi="Candara"/>
              </w:rPr>
              <w:t xml:space="preserve">στην Κομοτηνή. Κήρυξη στάσης εργασίας </w:t>
            </w:r>
          </w:p>
        </w:tc>
      </w:tr>
      <w:tr w:rsidR="0087661A" w:rsidTr="008766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1A" w:rsidRDefault="0087661A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22/3/2026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1A" w:rsidRDefault="0087661A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Διαδικτυακή εκδήλωση </w:t>
            </w:r>
            <w:r w:rsidR="000A273B">
              <w:rPr>
                <w:rFonts w:ascii="Candara" w:hAnsi="Candara"/>
              </w:rPr>
              <w:t>στο πλαίσιο των Ενιαίων Κειμένων «</w:t>
            </w:r>
            <w:r w:rsidR="000A273B" w:rsidRPr="000A273B">
              <w:rPr>
                <w:rFonts w:ascii="Candara" w:hAnsi="Candara"/>
              </w:rPr>
              <w:t xml:space="preserve">Η επικοινωνία στην εκπαιδευτική κοινότητα, ως κοινωνικό, εκπαιδευτικό, παιδαγωγικό και θεσμικό </w:t>
            </w:r>
            <w:proofErr w:type="spellStart"/>
            <w:r w:rsidR="000A273B" w:rsidRPr="000A273B">
              <w:rPr>
                <w:rFonts w:ascii="Candara" w:hAnsi="Candara"/>
              </w:rPr>
              <w:t>διακύβευμα</w:t>
            </w:r>
            <w:proofErr w:type="spellEnd"/>
            <w:r w:rsidR="000A273B">
              <w:rPr>
                <w:rFonts w:ascii="Candara" w:hAnsi="Candara"/>
              </w:rPr>
              <w:t>»</w:t>
            </w:r>
          </w:p>
        </w:tc>
      </w:tr>
      <w:tr w:rsidR="00050CD6" w:rsidTr="008766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D6" w:rsidRDefault="00050CD6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26/3/2026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D6" w:rsidRDefault="00050CD6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Αίτημα απαλλαγής από τα διόδια σε εκπαιδευτικούς που μετακινούνται από και προς την εργασία τους</w:t>
            </w:r>
          </w:p>
        </w:tc>
      </w:tr>
      <w:tr w:rsidR="00050CD6" w:rsidTr="008766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D6" w:rsidRDefault="00050CD6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26/3/2026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D6" w:rsidRDefault="00050CD6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Απάντηση σε ερώτημα συλλόγου Σερρών για τη λειτουργία του ΣΥ.Κ.Π.Ε. </w:t>
            </w:r>
          </w:p>
        </w:tc>
      </w:tr>
      <w:tr w:rsidR="0087661A" w:rsidTr="008766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1A" w:rsidRDefault="0087661A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27/3/2026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1A" w:rsidRPr="00050CD6" w:rsidRDefault="00050CD6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Κινητοποίηση στην Περιφερειακή Διεύθυνση Πελοποννήσου</w:t>
            </w:r>
          </w:p>
        </w:tc>
      </w:tr>
      <w:tr w:rsidR="0087661A" w:rsidTr="008766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1A" w:rsidRDefault="0087661A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29/3/2026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1A" w:rsidRDefault="0087661A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Διαδικτυακή εκδήλωση </w:t>
            </w:r>
            <w:r w:rsidR="00DF2611">
              <w:rPr>
                <w:rFonts w:ascii="Candara" w:hAnsi="Candara"/>
              </w:rPr>
              <w:t>στο πλαίσιο των Ενιαίων Κειμένων «</w:t>
            </w:r>
            <w:r w:rsidR="00DF2611" w:rsidRPr="00DF2611">
              <w:rPr>
                <w:rFonts w:ascii="Candara" w:hAnsi="Candara"/>
              </w:rPr>
              <w:t xml:space="preserve">Παρουσίαση της έρευνας της ΔΟΕ για την </w:t>
            </w:r>
            <w:proofErr w:type="spellStart"/>
            <w:r w:rsidR="00DF2611" w:rsidRPr="00DF2611">
              <w:rPr>
                <w:rFonts w:ascii="Candara" w:hAnsi="Candara"/>
              </w:rPr>
              <w:t>υποχρηματοδότηση</w:t>
            </w:r>
            <w:proofErr w:type="spellEnd"/>
            <w:r w:rsidR="00DF2611" w:rsidRPr="00DF2611">
              <w:rPr>
                <w:rFonts w:ascii="Candara" w:hAnsi="Candara"/>
              </w:rPr>
              <w:t xml:space="preserve"> των σχολείων και της δημόσιας παιδείας. Συζήτηση για τις επιπτώσεις. Από τη χρηματοδότηση στην εμπορευματοποίηση. Σχολιασμός των ερευνητικών δεδομένων»</w:t>
            </w:r>
          </w:p>
        </w:tc>
      </w:tr>
      <w:tr w:rsidR="00050CD6" w:rsidTr="008766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D6" w:rsidRDefault="00050CD6" w:rsidP="00050CD6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1/4/2026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D6" w:rsidRDefault="00050CD6" w:rsidP="00221EF7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Κήρυξη στάσης εργασίας για την αποτροπή της αξιολόγησης </w:t>
            </w:r>
          </w:p>
        </w:tc>
      </w:tr>
      <w:tr w:rsidR="00050CD6" w:rsidTr="008766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D6" w:rsidRDefault="00050CD6" w:rsidP="00050CD6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1/4/2026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D6" w:rsidRDefault="00050CD6" w:rsidP="00221EF7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Κήρυξη στάσης εργασίας για τις υποχρεωτικές υπερωρίες </w:t>
            </w:r>
          </w:p>
        </w:tc>
      </w:tr>
      <w:tr w:rsidR="00050CD6" w:rsidTr="008766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D6" w:rsidRDefault="00050CD6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1/4/2026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D6" w:rsidRDefault="00050CD6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την Ε.Δ.Ε. για τον Πρόεδρο και Αντιπρόεδρο του Συλλόγου Ν. Σμύρνης και τις ενέργειες του Διευθυντή Εκπαίδευσης Δ’ Αθήνας </w:t>
            </w:r>
          </w:p>
        </w:tc>
      </w:tr>
      <w:tr w:rsidR="00050CD6" w:rsidTr="008766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D6" w:rsidRDefault="00050CD6" w:rsidP="009E73DB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3/4/2026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D6" w:rsidRPr="00050CD6" w:rsidRDefault="00050CD6" w:rsidP="009E73DB">
            <w:pPr>
              <w:spacing w:line="230" w:lineRule="atLeast"/>
              <w:jc w:val="both"/>
              <w:rPr>
                <w:rFonts w:ascii="Candara" w:hAnsi="Candara"/>
              </w:rPr>
            </w:pPr>
            <w:r w:rsidRPr="00050CD6">
              <w:rPr>
                <w:rFonts w:ascii="Candara" w:hAnsi="Candara"/>
              </w:rPr>
              <w:t xml:space="preserve">Κινητοποίηση σε Δ/νση Δ’ Αθήνας για Ε.Δ.Ε. που αφορά μέλη </w:t>
            </w:r>
            <w:r>
              <w:rPr>
                <w:rFonts w:ascii="Candara" w:hAnsi="Candara"/>
              </w:rPr>
              <w:t xml:space="preserve">του Συλλόγου Νέας Σμύρνης </w:t>
            </w:r>
          </w:p>
        </w:tc>
      </w:tr>
      <w:tr w:rsidR="00050CD6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D6" w:rsidRDefault="00050CD6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5/4/2026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D6" w:rsidRDefault="00050CD6" w:rsidP="00221EF7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Διαδικτυακή εκδήλωση </w:t>
            </w:r>
            <w:r w:rsidR="00CD494B">
              <w:rPr>
                <w:rFonts w:ascii="Candara" w:hAnsi="Candara"/>
              </w:rPr>
              <w:t xml:space="preserve">στο πλαίσιο των Ενιαίων Κειμένων </w:t>
            </w:r>
            <w:r>
              <w:rPr>
                <w:rFonts w:ascii="Candara" w:hAnsi="Candara"/>
              </w:rPr>
              <w:t xml:space="preserve"> </w:t>
            </w:r>
            <w:r w:rsidR="00DF2611" w:rsidRPr="00DF2611">
              <w:rPr>
                <w:rFonts w:ascii="Candara" w:hAnsi="Candara"/>
              </w:rPr>
              <w:t>«Περιβαλλοντική Εκπαίδευση: εμπειρία, δυσκολίες, προοπτικές»</w:t>
            </w:r>
          </w:p>
        </w:tc>
      </w:tr>
      <w:tr w:rsidR="00887D9B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9B" w:rsidRDefault="00887D9B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22/4/2026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9B" w:rsidRDefault="00887D9B" w:rsidP="00221EF7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Αίτημα σε Υπουργό Παιδείας για άδειες Γενικών Συνελεύσεων </w:t>
            </w:r>
          </w:p>
        </w:tc>
      </w:tr>
      <w:tr w:rsidR="00887D9B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9B" w:rsidRDefault="00887D9B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22/4/2026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9B" w:rsidRDefault="00887D9B" w:rsidP="00221EF7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Ενημ</w:t>
            </w:r>
            <w:r w:rsidR="00B5723E">
              <w:rPr>
                <w:rFonts w:ascii="Candara" w:hAnsi="Candara"/>
              </w:rPr>
              <w:t>ερωτικό έγγραφο</w:t>
            </w:r>
            <w:r>
              <w:rPr>
                <w:rFonts w:ascii="Candara" w:hAnsi="Candara"/>
              </w:rPr>
              <w:t xml:space="preserve"> για </w:t>
            </w:r>
            <w:r w:rsidR="00B5723E">
              <w:rPr>
                <w:rFonts w:ascii="Candara" w:hAnsi="Candara"/>
              </w:rPr>
              <w:t xml:space="preserve">την </w:t>
            </w:r>
            <w:r>
              <w:rPr>
                <w:rFonts w:ascii="Candara" w:hAnsi="Candara"/>
              </w:rPr>
              <w:t xml:space="preserve">πραγματοποίηση </w:t>
            </w:r>
            <w:r w:rsidR="00B5723E">
              <w:rPr>
                <w:rFonts w:ascii="Candara" w:hAnsi="Candara"/>
              </w:rPr>
              <w:t xml:space="preserve">της </w:t>
            </w:r>
            <w:r>
              <w:rPr>
                <w:rFonts w:ascii="Candara" w:hAnsi="Candara"/>
              </w:rPr>
              <w:t>95</w:t>
            </w:r>
            <w:r w:rsidRPr="00887D9B">
              <w:rPr>
                <w:rFonts w:ascii="Candara" w:hAnsi="Candara"/>
                <w:vertAlign w:val="superscript"/>
              </w:rPr>
              <w:t>ης</w:t>
            </w:r>
            <w:r>
              <w:rPr>
                <w:rFonts w:ascii="Candara" w:hAnsi="Candara"/>
              </w:rPr>
              <w:t xml:space="preserve"> Γενικής Συνέλευσης </w:t>
            </w:r>
          </w:p>
        </w:tc>
      </w:tr>
      <w:tr w:rsidR="00887D9B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9B" w:rsidRDefault="00887D9B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22/4/2026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9B" w:rsidRDefault="00887D9B" w:rsidP="00221EF7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Στήριξη συναδέλφων που διώκονται με την απειλή της δυνητικής αργίας </w:t>
            </w:r>
          </w:p>
        </w:tc>
      </w:tr>
      <w:tr w:rsidR="00887D9B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9B" w:rsidRDefault="00887D9B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22/4/2026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9B" w:rsidRDefault="00887D9B" w:rsidP="00221EF7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</w:t>
            </w:r>
            <w:r w:rsidR="00B5723E">
              <w:rPr>
                <w:rFonts w:ascii="Candara" w:hAnsi="Candara"/>
              </w:rPr>
              <w:t xml:space="preserve">την </w:t>
            </w:r>
            <w:r>
              <w:rPr>
                <w:rFonts w:ascii="Candara" w:hAnsi="Candara"/>
              </w:rPr>
              <w:t>πραγματοποίηση έκτακτων Γενικών Συνελεύσεων</w:t>
            </w:r>
            <w:r w:rsidR="00B5723E">
              <w:rPr>
                <w:rFonts w:ascii="Candara" w:hAnsi="Candara"/>
              </w:rPr>
              <w:t xml:space="preserve"> στο πλαίσιο της απόφασης του Δ.Σ. της Δ.Ο.Ε.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887D9B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9B" w:rsidRDefault="00887D9B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29/4/2026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9B" w:rsidRDefault="00887D9B" w:rsidP="00887D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Στάση εργασίας για στήριξη συναδέλφων που διώκονται με την </w:t>
            </w:r>
            <w:r>
              <w:rPr>
                <w:rFonts w:ascii="Candara" w:hAnsi="Candara"/>
              </w:rPr>
              <w:lastRenderedPageBreak/>
              <w:t xml:space="preserve">απειλή της δυνητικής αργίας </w:t>
            </w:r>
          </w:p>
        </w:tc>
      </w:tr>
      <w:tr w:rsidR="00887D9B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9B" w:rsidRDefault="00887D9B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30/4/2026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9B" w:rsidRDefault="00887D9B" w:rsidP="00887D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Κινητοποίηση για την κλήση απολογίας συναδέλφων στο Πειθαρχικό Συμβούλιο </w:t>
            </w:r>
            <w:r w:rsidR="00B5723E">
              <w:rPr>
                <w:rFonts w:ascii="Candara" w:hAnsi="Candara"/>
              </w:rPr>
              <w:t>Πελοποννήσου</w:t>
            </w:r>
            <w:r>
              <w:rPr>
                <w:rFonts w:ascii="Candara" w:hAnsi="Candara"/>
              </w:rPr>
              <w:t xml:space="preserve">. Κήρυξη στάσης εργασίας </w:t>
            </w:r>
          </w:p>
        </w:tc>
      </w:tr>
      <w:tr w:rsidR="00452DB9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B9" w:rsidRDefault="00452DB9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B9" w:rsidRDefault="00452DB9" w:rsidP="00452DB9">
            <w:pPr>
              <w:spacing w:line="230" w:lineRule="atLeast"/>
              <w:jc w:val="both"/>
              <w:rPr>
                <w:rFonts w:ascii="Candara" w:hAnsi="Candara"/>
              </w:rPr>
            </w:pPr>
            <w:r w:rsidRPr="00452DB9">
              <w:rPr>
                <w:rFonts w:ascii="Candara" w:hAnsi="Candara"/>
              </w:rPr>
              <w:t>Διαδικτυακή εκδήλωση στο πλαίσιο των Ενιαίων «Η σημασία των κτιριακών και υλικοτεχνικών υποδομών για το δημόσιο σχολείο και τους μαθητές/</w:t>
            </w:r>
            <w:proofErr w:type="spellStart"/>
            <w:r w:rsidRPr="00452DB9">
              <w:rPr>
                <w:rFonts w:ascii="Candara" w:hAnsi="Candara"/>
              </w:rPr>
              <w:t>τριες.</w:t>
            </w:r>
            <w:proofErr w:type="spellEnd"/>
            <w:r w:rsidRPr="00452DB9">
              <w:rPr>
                <w:rFonts w:ascii="Candara" w:hAnsi="Candara"/>
              </w:rPr>
              <w:t xml:space="preserve"> Ερευνητικά δεδομένα και επιστημονικές προσεγγίσεις».</w:t>
            </w:r>
          </w:p>
        </w:tc>
      </w:tr>
      <w:tr w:rsidR="00227B78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78" w:rsidRDefault="00227B78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4/5/2026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78" w:rsidRPr="00452DB9" w:rsidRDefault="00227B78" w:rsidP="00452DB9">
            <w:pPr>
              <w:spacing w:line="230" w:lineRule="atLeast"/>
              <w:jc w:val="both"/>
              <w:rPr>
                <w:rFonts w:ascii="Candara" w:hAnsi="Candara"/>
              </w:rPr>
            </w:pPr>
            <w:r w:rsidRPr="00227B78">
              <w:rPr>
                <w:rFonts w:ascii="Candara" w:hAnsi="Candara"/>
              </w:rPr>
              <w:t>Κήρυξη στάσης εργασίας για την αποτροπή της αξιολόγησης</w:t>
            </w:r>
          </w:p>
        </w:tc>
      </w:tr>
      <w:tr w:rsidR="00F80612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12" w:rsidRDefault="00F80612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4/5/2026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12" w:rsidRPr="00227B78" w:rsidRDefault="00F80612" w:rsidP="00452DB9">
            <w:pPr>
              <w:spacing w:line="230" w:lineRule="atLeast"/>
              <w:jc w:val="both"/>
              <w:rPr>
                <w:rFonts w:ascii="Candara" w:hAnsi="Candara"/>
              </w:rPr>
            </w:pPr>
            <w:r w:rsidRPr="00F80612">
              <w:rPr>
                <w:rFonts w:ascii="Candara" w:hAnsi="Candara"/>
              </w:rPr>
              <w:t>Κήρυξη στάσης εργασίας για τις υποχρεωτικές υπερωρίες</w:t>
            </w:r>
          </w:p>
        </w:tc>
      </w:tr>
      <w:tr w:rsidR="00842481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1" w:rsidRDefault="00842481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5/5/2026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1" w:rsidRPr="00F80612" w:rsidRDefault="00842481" w:rsidP="00452DB9">
            <w:pPr>
              <w:spacing w:line="230" w:lineRule="atLeast"/>
              <w:jc w:val="both"/>
              <w:rPr>
                <w:rFonts w:ascii="Candara" w:hAnsi="Candara"/>
              </w:rPr>
            </w:pPr>
            <w:r w:rsidRPr="00842481">
              <w:rPr>
                <w:rFonts w:ascii="Candara" w:hAnsi="Candara"/>
              </w:rPr>
              <w:t>Στήριξη στις διωκόμενες εκπαιδευτικούς του 3ου Δημοτικού Σχολείου Ραφήνας</w:t>
            </w:r>
          </w:p>
        </w:tc>
      </w:tr>
      <w:tr w:rsidR="00291187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7" w:rsidRDefault="00291187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5/5/2026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7" w:rsidRPr="00842481" w:rsidRDefault="00291187" w:rsidP="00452DB9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Ανακοίνωση γ</w:t>
            </w:r>
            <w:r w:rsidRPr="00291187">
              <w:rPr>
                <w:rFonts w:ascii="Candara" w:hAnsi="Candara"/>
              </w:rPr>
              <w:t>ια το ζήτημα της απογραφής της σχολικής περιουσίας</w:t>
            </w:r>
          </w:p>
        </w:tc>
      </w:tr>
      <w:tr w:rsidR="002B416B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B" w:rsidRDefault="002B416B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5/5/2026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B" w:rsidRDefault="002B416B" w:rsidP="00452DB9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Ανακοίνωση για την ε</w:t>
            </w:r>
            <w:r w:rsidRPr="002B416B">
              <w:rPr>
                <w:rFonts w:ascii="Candara" w:hAnsi="Candara"/>
              </w:rPr>
              <w:t>ίσοδο των εκπαιδευτικών στα πρατήρια του στρατού</w:t>
            </w:r>
          </w:p>
        </w:tc>
      </w:tr>
      <w:tr w:rsidR="00FD389A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9A" w:rsidRDefault="00FD389A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6/5/2026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9A" w:rsidRDefault="00FD389A" w:rsidP="00452DB9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Έγγραφο προς Υπουργείο Παιδείας για τη σ</w:t>
            </w:r>
            <w:r w:rsidRPr="00FD389A">
              <w:rPr>
                <w:rFonts w:ascii="Candara" w:hAnsi="Candara"/>
              </w:rPr>
              <w:t xml:space="preserve">υμμετοχή </w:t>
            </w:r>
            <w:r>
              <w:rPr>
                <w:rFonts w:ascii="Candara" w:hAnsi="Candara"/>
              </w:rPr>
              <w:t xml:space="preserve">της Δ.Ο.Ε. </w:t>
            </w:r>
            <w:r w:rsidRPr="00FD389A">
              <w:rPr>
                <w:rFonts w:ascii="Candara" w:hAnsi="Candara"/>
              </w:rPr>
              <w:t>στην κατασκήνωση του Αγίου Ανδρέα</w:t>
            </w:r>
            <w:r>
              <w:rPr>
                <w:rFonts w:ascii="Candara" w:hAnsi="Candara"/>
              </w:rPr>
              <w:t xml:space="preserve"> για εκπαιδευτικούς</w:t>
            </w:r>
          </w:p>
        </w:tc>
      </w:tr>
      <w:tr w:rsidR="00FD389A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9A" w:rsidRDefault="00FD389A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8/5/2026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9A" w:rsidRDefault="00FD389A" w:rsidP="00452DB9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Ανακοίνωση γ</w:t>
            </w:r>
            <w:r w:rsidRPr="00FD389A">
              <w:rPr>
                <w:rFonts w:ascii="Candara" w:hAnsi="Candara"/>
              </w:rPr>
              <w:t>ια τις εξετάσεις διαγνωστικού χαρακτήρα τύπου PISA</w:t>
            </w:r>
          </w:p>
        </w:tc>
      </w:tr>
      <w:tr w:rsidR="00887D9B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9B" w:rsidRDefault="00887D9B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9-10/5/2026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9B" w:rsidRDefault="00887D9B" w:rsidP="00887D9B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Επιστημονική διημερίδα </w:t>
            </w:r>
            <w:r w:rsidR="00BB567E">
              <w:rPr>
                <w:rFonts w:ascii="Candara" w:hAnsi="Candara"/>
              </w:rPr>
              <w:t xml:space="preserve">της Δ.Ο.Ε. </w:t>
            </w:r>
            <w:r>
              <w:rPr>
                <w:rFonts w:ascii="Candara" w:hAnsi="Candara"/>
              </w:rPr>
              <w:t xml:space="preserve">για την </w:t>
            </w:r>
            <w:r w:rsidR="00BB567E">
              <w:rPr>
                <w:rFonts w:ascii="Candara" w:hAnsi="Candara"/>
              </w:rPr>
              <w:t>Τ</w:t>
            </w:r>
            <w:r>
              <w:rPr>
                <w:rFonts w:ascii="Candara" w:hAnsi="Candara"/>
              </w:rPr>
              <w:t xml:space="preserve">εχνητή </w:t>
            </w:r>
            <w:r w:rsidR="00BB567E">
              <w:rPr>
                <w:rFonts w:ascii="Candara" w:hAnsi="Candara"/>
              </w:rPr>
              <w:t>Ν</w:t>
            </w:r>
            <w:r>
              <w:rPr>
                <w:rFonts w:ascii="Candara" w:hAnsi="Candara"/>
              </w:rPr>
              <w:t xml:space="preserve">οημοσύνη </w:t>
            </w:r>
          </w:p>
        </w:tc>
      </w:tr>
      <w:tr w:rsidR="008C54FB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FB" w:rsidRDefault="008C54FB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10/5/2026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FB" w:rsidRDefault="008C54FB" w:rsidP="008C54FB">
            <w:pPr>
              <w:spacing w:line="230" w:lineRule="atLeast"/>
              <w:jc w:val="both"/>
              <w:rPr>
                <w:rFonts w:ascii="Candara" w:hAnsi="Candara"/>
              </w:rPr>
            </w:pPr>
            <w:r w:rsidRPr="008C54FB">
              <w:rPr>
                <w:rFonts w:ascii="Candara" w:hAnsi="Candara"/>
              </w:rPr>
              <w:t>Κήρυξη συμπληρωματικής στάσης εργασίας την Πέμπτη 14/5 για</w:t>
            </w:r>
            <w:r>
              <w:rPr>
                <w:rFonts w:ascii="Candara" w:hAnsi="Candara"/>
              </w:rPr>
              <w:t xml:space="preserve"> </w:t>
            </w:r>
            <w:r w:rsidRPr="008C54FB">
              <w:rPr>
                <w:rFonts w:ascii="Candara" w:hAnsi="Candara"/>
              </w:rPr>
              <w:t>τους Συλλόγους Εκπαιδευτικών Π.Ε. Κρήτης</w:t>
            </w:r>
          </w:p>
        </w:tc>
      </w:tr>
      <w:tr w:rsidR="006C0FC2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C2" w:rsidRDefault="006C0FC2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13/5/2026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C2" w:rsidRPr="008C54FB" w:rsidRDefault="006C0FC2" w:rsidP="006C0FC2">
            <w:pPr>
              <w:spacing w:line="230" w:lineRule="atLeast"/>
              <w:jc w:val="both"/>
              <w:rPr>
                <w:rFonts w:ascii="Candara" w:hAnsi="Candara"/>
              </w:rPr>
            </w:pPr>
            <w:r w:rsidRPr="006C0FC2">
              <w:rPr>
                <w:rFonts w:ascii="Candara" w:hAnsi="Candara"/>
              </w:rPr>
              <w:t xml:space="preserve">Κήρυξη συμπληρωματικής στάσης εργασίας </w:t>
            </w:r>
            <w:r>
              <w:rPr>
                <w:rFonts w:ascii="Candara" w:hAnsi="Candara"/>
              </w:rPr>
              <w:t xml:space="preserve">στις </w:t>
            </w:r>
            <w:r w:rsidRPr="006C0FC2">
              <w:rPr>
                <w:rFonts w:ascii="Candara" w:hAnsi="Candara"/>
              </w:rPr>
              <w:t>15/5 για το</w:t>
            </w:r>
            <w:r>
              <w:rPr>
                <w:rFonts w:ascii="Candara" w:hAnsi="Candara"/>
              </w:rPr>
              <w:t>ν</w:t>
            </w:r>
            <w:r w:rsidRPr="006C0FC2">
              <w:rPr>
                <w:rFonts w:ascii="Candara" w:hAnsi="Candara"/>
              </w:rPr>
              <w:t xml:space="preserve"> Σύλλογο Εκπαιδευτικών Π.Ε. Πάτρας</w:t>
            </w:r>
          </w:p>
        </w:tc>
      </w:tr>
      <w:tr w:rsidR="00EA49A9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A9" w:rsidRDefault="00EA49A9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14/5/2026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A9" w:rsidRPr="006C0FC2" w:rsidRDefault="00EA49A9" w:rsidP="00EA49A9">
            <w:pPr>
              <w:spacing w:line="230" w:lineRule="atLeast"/>
              <w:jc w:val="both"/>
              <w:rPr>
                <w:rFonts w:ascii="Candara" w:hAnsi="Candara"/>
              </w:rPr>
            </w:pPr>
            <w:r w:rsidRPr="00EA49A9">
              <w:rPr>
                <w:rFonts w:ascii="Candara" w:hAnsi="Candara"/>
              </w:rPr>
              <w:t>Πρόσκληση συμμετοχής σε κατασκηνώσεις για παιδιά</w:t>
            </w:r>
            <w:r>
              <w:rPr>
                <w:rFonts w:ascii="Candara" w:hAnsi="Candara"/>
              </w:rPr>
              <w:t xml:space="preserve">       </w:t>
            </w:r>
            <w:r w:rsidRPr="00EA49A9">
              <w:rPr>
                <w:rFonts w:ascii="Candara" w:hAnsi="Candara"/>
              </w:rPr>
              <w:t>εκπαιδευτικών – μελών της Δ.Ο.Ε. για τη θερινή περίοδο 2026</w:t>
            </w:r>
          </w:p>
        </w:tc>
      </w:tr>
      <w:tr w:rsidR="00694B00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00" w:rsidRDefault="00694B00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14/5/2026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00" w:rsidRPr="00EA49A9" w:rsidRDefault="00694B00" w:rsidP="00694B00">
            <w:pPr>
              <w:spacing w:line="230" w:lineRule="atLeast"/>
              <w:jc w:val="both"/>
              <w:rPr>
                <w:rFonts w:ascii="Candara" w:hAnsi="Candara"/>
              </w:rPr>
            </w:pPr>
            <w:r w:rsidRPr="00694B00">
              <w:rPr>
                <w:rFonts w:ascii="Candara" w:hAnsi="Candara"/>
              </w:rPr>
              <w:t xml:space="preserve">Κήρυξη στάσης εργασίας </w:t>
            </w:r>
            <w:r>
              <w:rPr>
                <w:rFonts w:ascii="Candara" w:hAnsi="Candara"/>
              </w:rPr>
              <w:t>στις</w:t>
            </w:r>
            <w:r w:rsidRPr="00694B00">
              <w:rPr>
                <w:rFonts w:ascii="Candara" w:hAnsi="Candara"/>
              </w:rPr>
              <w:t xml:space="preserve"> 18/5 για τους Συλλόγους</w:t>
            </w:r>
            <w:r>
              <w:rPr>
                <w:rFonts w:ascii="Candara" w:hAnsi="Candara"/>
              </w:rPr>
              <w:t xml:space="preserve"> </w:t>
            </w:r>
            <w:r w:rsidRPr="00694B00">
              <w:rPr>
                <w:rFonts w:ascii="Candara" w:hAnsi="Candara"/>
              </w:rPr>
              <w:t>Εκπαιδευτικών Π.Ε. Κεντρικής Μακεδονίας</w:t>
            </w:r>
          </w:p>
        </w:tc>
      </w:tr>
      <w:tr w:rsidR="00196AF1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F1" w:rsidRDefault="00196AF1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18/5/2026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F1" w:rsidRPr="00694B00" w:rsidRDefault="00196AF1" w:rsidP="00694B00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96AF1">
              <w:rPr>
                <w:rFonts w:ascii="Candara" w:hAnsi="Candara"/>
              </w:rPr>
              <w:t xml:space="preserve">Αίτημα </w:t>
            </w:r>
            <w:r>
              <w:rPr>
                <w:rFonts w:ascii="Candara" w:hAnsi="Candara"/>
              </w:rPr>
              <w:t xml:space="preserve">προς την ΑΔΕΔΥ για </w:t>
            </w:r>
            <w:r w:rsidRPr="00196AF1">
              <w:rPr>
                <w:rFonts w:ascii="Candara" w:hAnsi="Candara"/>
              </w:rPr>
              <w:t>κήρυξη στάσης εργασίας για τις εξετάσεις διαγνωστικού χαρακτήρα τύπου PISA</w:t>
            </w:r>
          </w:p>
        </w:tc>
      </w:tr>
      <w:tr w:rsidR="00C662F4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F4" w:rsidRDefault="00C662F4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19/5/2026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F4" w:rsidRPr="00196AF1" w:rsidRDefault="00C662F4" w:rsidP="00C662F4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Έγγραφο για την π</w:t>
            </w:r>
            <w:r w:rsidRPr="00C662F4">
              <w:rPr>
                <w:rFonts w:ascii="Candara" w:hAnsi="Candara"/>
              </w:rPr>
              <w:t xml:space="preserve">ροετοιμασία </w:t>
            </w:r>
            <w:r>
              <w:rPr>
                <w:rFonts w:ascii="Candara" w:hAnsi="Candara"/>
              </w:rPr>
              <w:t xml:space="preserve">της </w:t>
            </w:r>
            <w:r w:rsidRPr="00C662F4">
              <w:rPr>
                <w:rFonts w:ascii="Candara" w:hAnsi="Candara"/>
              </w:rPr>
              <w:t>95ης Γενικής Συνέλευσης</w:t>
            </w:r>
            <w:r>
              <w:rPr>
                <w:rFonts w:ascii="Candara" w:hAnsi="Candara"/>
              </w:rPr>
              <w:t xml:space="preserve"> της</w:t>
            </w:r>
            <w:r w:rsidRPr="00C662F4">
              <w:rPr>
                <w:rFonts w:ascii="Candara" w:hAnsi="Candara"/>
              </w:rPr>
              <w:t xml:space="preserve"> Δ.Ο.Ε.</w:t>
            </w:r>
            <w:r>
              <w:rPr>
                <w:rFonts w:ascii="Candara" w:hAnsi="Candara"/>
              </w:rPr>
              <w:t>,</w:t>
            </w:r>
            <w:r w:rsidRPr="00C662F4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την ο</w:t>
            </w:r>
            <w:r w:rsidRPr="00C662F4">
              <w:rPr>
                <w:rFonts w:ascii="Candara" w:hAnsi="Candara"/>
              </w:rPr>
              <w:t>ικονομική τακτοποίηση</w:t>
            </w:r>
            <w:r>
              <w:rPr>
                <w:rFonts w:ascii="Candara" w:hAnsi="Candara"/>
              </w:rPr>
              <w:t xml:space="preserve"> των </w:t>
            </w:r>
            <w:r w:rsidRPr="00C662F4">
              <w:rPr>
                <w:rFonts w:ascii="Candara" w:hAnsi="Candara"/>
              </w:rPr>
              <w:t>Σ.Ε.Π.Ε.</w:t>
            </w:r>
            <w:r>
              <w:rPr>
                <w:rFonts w:ascii="Candara" w:hAnsi="Candara"/>
              </w:rPr>
              <w:t xml:space="preserve"> και τη δ</w:t>
            </w:r>
            <w:r w:rsidRPr="00C662F4">
              <w:rPr>
                <w:rFonts w:ascii="Candara" w:hAnsi="Candara"/>
              </w:rPr>
              <w:t>ιαδικασία Αναγνώρισης/Αποζημίωσης Αντιπροσώπων</w:t>
            </w:r>
          </w:p>
        </w:tc>
      </w:tr>
      <w:tr w:rsidR="00374C38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38" w:rsidRDefault="00374C38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19/5/2026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38" w:rsidRDefault="00374C38" w:rsidP="00C662F4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Προσωρινή Ημερήσια Διάταξη 95</w:t>
            </w:r>
            <w:r w:rsidRPr="00374C38">
              <w:rPr>
                <w:rFonts w:ascii="Candara" w:hAnsi="Candara"/>
                <w:vertAlign w:val="superscript"/>
              </w:rPr>
              <w:t>ης</w:t>
            </w:r>
            <w:r>
              <w:rPr>
                <w:rFonts w:ascii="Candara" w:hAnsi="Candara"/>
              </w:rPr>
              <w:t xml:space="preserve"> Γ.Σ. Δ.Ο.Ε.</w:t>
            </w:r>
          </w:p>
        </w:tc>
      </w:tr>
      <w:tr w:rsidR="00494DE9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E9" w:rsidRDefault="00494DE9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19/5/2026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E9" w:rsidRDefault="00494DE9" w:rsidP="00494DE9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Ανακοίνωση γ</w:t>
            </w:r>
            <w:r w:rsidRPr="00494DE9">
              <w:rPr>
                <w:rFonts w:ascii="Candara" w:hAnsi="Candara"/>
              </w:rPr>
              <w:t>ια την απαράδεκτη και ανυπόστατη εγκύκλιο του Υ.ΠΑΙ.Θ.Α. σχετικά με</w:t>
            </w:r>
            <w:r>
              <w:rPr>
                <w:rFonts w:ascii="Candara" w:hAnsi="Candara"/>
              </w:rPr>
              <w:t xml:space="preserve"> </w:t>
            </w:r>
            <w:r w:rsidRPr="00494DE9">
              <w:rPr>
                <w:rFonts w:ascii="Candara" w:hAnsi="Candara"/>
              </w:rPr>
              <w:t>τη στάση εργασίας της ΑΔΕΔΥ για τις «εξετάσεις ελληνικής PISA</w:t>
            </w:r>
          </w:p>
        </w:tc>
      </w:tr>
      <w:tr w:rsidR="000363A8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A8" w:rsidRDefault="000363A8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21/5/2026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A8" w:rsidRDefault="000363A8" w:rsidP="00494DE9">
            <w:pPr>
              <w:spacing w:line="230" w:lineRule="atLeast"/>
              <w:jc w:val="both"/>
              <w:rPr>
                <w:rFonts w:ascii="Candara" w:hAnsi="Candara"/>
              </w:rPr>
            </w:pPr>
            <w:r w:rsidRPr="000363A8">
              <w:rPr>
                <w:rFonts w:ascii="Candara" w:hAnsi="Candara"/>
              </w:rPr>
              <w:t xml:space="preserve">Κήρυξης συμπληρωματικής στάσης εργασίας </w:t>
            </w:r>
            <w:r>
              <w:rPr>
                <w:rFonts w:ascii="Candara" w:hAnsi="Candara"/>
              </w:rPr>
              <w:t>στις</w:t>
            </w:r>
            <w:r w:rsidRPr="000363A8">
              <w:rPr>
                <w:rFonts w:ascii="Candara" w:hAnsi="Candara"/>
              </w:rPr>
              <w:t xml:space="preserve"> 5/6 για το</w:t>
            </w:r>
            <w:r>
              <w:rPr>
                <w:rFonts w:ascii="Candara" w:hAnsi="Candara"/>
              </w:rPr>
              <w:t>ν</w:t>
            </w:r>
            <w:r w:rsidRPr="000363A8">
              <w:rPr>
                <w:rFonts w:ascii="Candara" w:hAnsi="Candara"/>
              </w:rPr>
              <w:t xml:space="preserve"> Σύλλογο Εκπαιδευτικών Π.Ε. Δράμας</w:t>
            </w:r>
          </w:p>
        </w:tc>
      </w:tr>
      <w:tr w:rsidR="00711F12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12" w:rsidRDefault="00711F12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26/5/2026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12" w:rsidRPr="000363A8" w:rsidRDefault="009D33B8" w:rsidP="00494DE9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Ανακοίνωση γ</w:t>
            </w:r>
            <w:r w:rsidR="00711F12" w:rsidRPr="00711F12">
              <w:rPr>
                <w:rFonts w:ascii="Candara" w:hAnsi="Candara"/>
              </w:rPr>
              <w:t xml:space="preserve">ια την Ε.Δ.Ε. σε βάρος εκπαιδευτικών του 1ου Δημοτικού </w:t>
            </w:r>
            <w:r w:rsidR="00711F12" w:rsidRPr="00711F12">
              <w:rPr>
                <w:rFonts w:ascii="Candara" w:hAnsi="Candara"/>
              </w:rPr>
              <w:lastRenderedPageBreak/>
              <w:t>σχολείου Πόρτο Ράφτη</w:t>
            </w:r>
          </w:p>
        </w:tc>
      </w:tr>
      <w:tr w:rsidR="00176F0D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D" w:rsidRDefault="00176F0D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26/5/2026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D" w:rsidRDefault="00176F0D" w:rsidP="00494DE9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76F0D">
              <w:rPr>
                <w:rFonts w:ascii="Candara" w:hAnsi="Candara"/>
              </w:rPr>
              <w:t>Στήριξη Προέδρου</w:t>
            </w:r>
            <w:r>
              <w:rPr>
                <w:rFonts w:ascii="Candara" w:hAnsi="Candara"/>
              </w:rPr>
              <w:t xml:space="preserve"> και Σ.Ε.Π.Ε. </w:t>
            </w:r>
            <w:r w:rsidRPr="00176F0D">
              <w:rPr>
                <w:rFonts w:ascii="Candara" w:hAnsi="Candara"/>
              </w:rPr>
              <w:t xml:space="preserve"> Αμαρουσίου</w:t>
            </w:r>
          </w:p>
        </w:tc>
      </w:tr>
      <w:tr w:rsidR="00015682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82" w:rsidRDefault="00015682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29/5/2026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82" w:rsidRPr="00176F0D" w:rsidRDefault="00015682" w:rsidP="00494DE9">
            <w:pPr>
              <w:spacing w:line="230" w:lineRule="atLeast"/>
              <w:jc w:val="both"/>
              <w:rPr>
                <w:rFonts w:ascii="Candara" w:hAnsi="Candara"/>
              </w:rPr>
            </w:pPr>
            <w:r w:rsidRPr="00015682">
              <w:rPr>
                <w:rFonts w:ascii="Candara" w:hAnsi="Candara"/>
              </w:rPr>
              <w:t>Στάση εργασίας για Σύλλογο Χανίων</w:t>
            </w:r>
          </w:p>
        </w:tc>
      </w:tr>
      <w:tr w:rsidR="00597D6A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6A" w:rsidRDefault="00597D6A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2/6/2026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6A" w:rsidRPr="00015682" w:rsidRDefault="00597D6A" w:rsidP="00494DE9">
            <w:pPr>
              <w:spacing w:line="230" w:lineRule="atLeast"/>
              <w:jc w:val="both"/>
              <w:rPr>
                <w:rFonts w:ascii="Candara" w:hAnsi="Candara"/>
              </w:rPr>
            </w:pPr>
            <w:r w:rsidRPr="00597D6A">
              <w:rPr>
                <w:rFonts w:ascii="Candara" w:hAnsi="Candara"/>
              </w:rPr>
              <w:t>Στήριξη της Δ.Ο.Ε. σε εκπαιδευτικό του 20</w:t>
            </w:r>
            <w:r w:rsidRPr="00597D6A">
              <w:rPr>
                <w:rFonts w:ascii="Candara" w:hAnsi="Candara"/>
                <w:vertAlign w:val="superscript"/>
              </w:rPr>
              <w:t>ου</w:t>
            </w:r>
            <w:r>
              <w:rPr>
                <w:rFonts w:ascii="Candara" w:hAnsi="Candara"/>
              </w:rPr>
              <w:t xml:space="preserve"> </w:t>
            </w:r>
            <w:r w:rsidRPr="00597D6A">
              <w:rPr>
                <w:rFonts w:ascii="Candara" w:hAnsi="Candara"/>
              </w:rPr>
              <w:t xml:space="preserve"> Δ.Σ. Αχαρνών</w:t>
            </w:r>
          </w:p>
        </w:tc>
      </w:tr>
      <w:tr w:rsidR="003E003D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D" w:rsidRDefault="003E003D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2/6/2026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D" w:rsidRPr="00597D6A" w:rsidRDefault="003E003D" w:rsidP="00494DE9">
            <w:pPr>
              <w:spacing w:line="230" w:lineRule="atLeast"/>
              <w:jc w:val="both"/>
              <w:rPr>
                <w:rFonts w:ascii="Candara" w:hAnsi="Candara"/>
              </w:rPr>
            </w:pPr>
            <w:r w:rsidRPr="003E003D">
              <w:rPr>
                <w:rFonts w:ascii="Candara" w:hAnsi="Candara"/>
              </w:rPr>
              <w:t>Κήρυξη στάσης εργασίας για την αποτροπή της αξιολόγησης</w:t>
            </w:r>
          </w:p>
        </w:tc>
      </w:tr>
      <w:tr w:rsidR="003E003D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D" w:rsidRDefault="003E003D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2/6/2026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D" w:rsidRPr="003E003D" w:rsidRDefault="003E003D" w:rsidP="00494DE9">
            <w:pPr>
              <w:spacing w:line="230" w:lineRule="atLeast"/>
              <w:jc w:val="both"/>
              <w:rPr>
                <w:rFonts w:ascii="Candara" w:hAnsi="Candara"/>
              </w:rPr>
            </w:pPr>
            <w:r w:rsidRPr="003E003D">
              <w:rPr>
                <w:rFonts w:ascii="Candara" w:hAnsi="Candara"/>
              </w:rPr>
              <w:t>Κήρυξη στάσης εργασίας για τις υποχρεωτικές υπερωρίες</w:t>
            </w:r>
          </w:p>
        </w:tc>
      </w:tr>
      <w:tr w:rsidR="00C47054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4" w:rsidRDefault="00C47054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3/6/2026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4" w:rsidRPr="003E003D" w:rsidRDefault="00C47054" w:rsidP="00C47054">
            <w:pPr>
              <w:spacing w:line="230" w:lineRule="atLeast"/>
              <w:jc w:val="both"/>
              <w:rPr>
                <w:rFonts w:ascii="Candara" w:hAnsi="Candara"/>
              </w:rPr>
            </w:pPr>
            <w:r w:rsidRPr="00C47054">
              <w:rPr>
                <w:rFonts w:ascii="Candara" w:hAnsi="Candara"/>
              </w:rPr>
              <w:t xml:space="preserve">Κήρυξης συμπληρωματικής στάσης εργασίας </w:t>
            </w:r>
            <w:r>
              <w:rPr>
                <w:rFonts w:ascii="Candara" w:hAnsi="Candara"/>
              </w:rPr>
              <w:t xml:space="preserve">στις </w:t>
            </w:r>
            <w:r w:rsidRPr="00C47054">
              <w:rPr>
                <w:rFonts w:ascii="Candara" w:hAnsi="Candara"/>
              </w:rPr>
              <w:t>5/6</w:t>
            </w:r>
            <w:r>
              <w:rPr>
                <w:rFonts w:ascii="Candara" w:hAnsi="Candara"/>
              </w:rPr>
              <w:t xml:space="preserve"> </w:t>
            </w:r>
            <w:r w:rsidRPr="00C47054">
              <w:rPr>
                <w:rFonts w:ascii="Candara" w:hAnsi="Candara"/>
              </w:rPr>
              <w:t>για τους Συλλόγους Εκπαιδευτικών Π.Ε. Ανατολικής Μακεδονίας -Θράκης</w:t>
            </w:r>
          </w:p>
        </w:tc>
      </w:tr>
      <w:tr w:rsidR="00961D54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54" w:rsidRDefault="00961D54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9/6/2026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54" w:rsidRPr="00C47054" w:rsidRDefault="00961D54" w:rsidP="00C47054">
            <w:pPr>
              <w:spacing w:line="230" w:lineRule="atLeast"/>
              <w:jc w:val="both"/>
              <w:rPr>
                <w:rFonts w:ascii="Candara" w:hAnsi="Candara"/>
              </w:rPr>
            </w:pPr>
            <w:r w:rsidRPr="00961D54">
              <w:rPr>
                <w:rFonts w:ascii="Candara" w:hAnsi="Candara"/>
              </w:rPr>
              <w:t>Συγκέντρωση στο Υ.ΠΑΙ.Θ.Α.</w:t>
            </w:r>
            <w:r>
              <w:rPr>
                <w:rFonts w:ascii="Candara" w:hAnsi="Candara"/>
              </w:rPr>
              <w:t xml:space="preserve"> για</w:t>
            </w:r>
            <w:r w:rsidRPr="00961D54">
              <w:rPr>
                <w:rFonts w:ascii="Candara" w:hAnsi="Candara"/>
              </w:rPr>
              <w:t xml:space="preserve"> τους μόνιμους διορισμούς</w:t>
            </w:r>
            <w:r>
              <w:rPr>
                <w:rFonts w:ascii="Candara" w:hAnsi="Candara"/>
              </w:rPr>
              <w:t>,</w:t>
            </w:r>
            <w:r w:rsidRPr="00961D54">
              <w:rPr>
                <w:rFonts w:ascii="Candara" w:hAnsi="Candara"/>
              </w:rPr>
              <w:t xml:space="preserve"> τις προσλήψεις αναπληρωτών για το 2026 </w:t>
            </w:r>
            <w:r>
              <w:rPr>
                <w:rFonts w:ascii="Candara" w:hAnsi="Candara"/>
              </w:rPr>
              <w:t>–</w:t>
            </w:r>
            <w:r w:rsidRPr="00961D54">
              <w:rPr>
                <w:rFonts w:ascii="Candara" w:hAnsi="Candara"/>
              </w:rPr>
              <w:t xml:space="preserve"> 2027</w:t>
            </w:r>
            <w:r>
              <w:rPr>
                <w:rFonts w:ascii="Candara" w:hAnsi="Candara"/>
              </w:rPr>
              <w:t xml:space="preserve"> και την επιλογή «πολλαπλού βιβλίου»</w:t>
            </w:r>
          </w:p>
        </w:tc>
      </w:tr>
      <w:tr w:rsidR="00AE05E4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E4" w:rsidRDefault="00AE05E4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11/6/2026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E4" w:rsidRPr="00961D54" w:rsidRDefault="00AE05E4" w:rsidP="00C47054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Ανακοίνωση για τη σ</w:t>
            </w:r>
            <w:r w:rsidRPr="00AE05E4">
              <w:rPr>
                <w:rFonts w:ascii="Candara" w:hAnsi="Candara"/>
              </w:rPr>
              <w:t>υνάντηση με τον Γ.Γ. του Υπουργείου Παιδείας. Σχέδιο πρακτικού για πολλαπλό βιβλίο</w:t>
            </w:r>
          </w:p>
        </w:tc>
      </w:tr>
      <w:tr w:rsidR="00D46867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67" w:rsidRDefault="00D46867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12/6/2026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67" w:rsidRDefault="00D46867" w:rsidP="00C47054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Αποστολή κειμένων Τελικής Αποτίμησης 2025-2026</w:t>
            </w:r>
          </w:p>
        </w:tc>
      </w:tr>
      <w:tr w:rsidR="00D46867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67" w:rsidRDefault="00D46867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15/6/2026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67" w:rsidRDefault="00D46867" w:rsidP="00C47054">
            <w:pPr>
              <w:spacing w:line="230" w:lineRule="atLeast"/>
              <w:jc w:val="both"/>
              <w:rPr>
                <w:rFonts w:ascii="Candara" w:hAnsi="Candara"/>
              </w:rPr>
            </w:pPr>
            <w:r w:rsidRPr="00D46867">
              <w:rPr>
                <w:rFonts w:ascii="Candara" w:hAnsi="Candara"/>
              </w:rPr>
              <w:t xml:space="preserve">Ανακοίνωση για τελικά </w:t>
            </w:r>
            <w:r>
              <w:rPr>
                <w:rFonts w:ascii="Candara" w:hAnsi="Candara"/>
              </w:rPr>
              <w:t>Ε</w:t>
            </w:r>
            <w:r w:rsidRPr="00D46867">
              <w:rPr>
                <w:rFonts w:ascii="Candara" w:hAnsi="Candara"/>
              </w:rPr>
              <w:t xml:space="preserve">νιαία </w:t>
            </w:r>
            <w:r>
              <w:rPr>
                <w:rFonts w:ascii="Candara" w:hAnsi="Candara"/>
              </w:rPr>
              <w:t>Κ</w:t>
            </w:r>
            <w:r w:rsidRPr="00D46867">
              <w:rPr>
                <w:rFonts w:ascii="Candara" w:hAnsi="Candara"/>
              </w:rPr>
              <w:t>είμενα</w:t>
            </w:r>
            <w:r>
              <w:rPr>
                <w:rFonts w:ascii="Candara" w:hAnsi="Candara"/>
              </w:rPr>
              <w:t>. Α</w:t>
            </w:r>
            <w:r w:rsidRPr="00D46867">
              <w:rPr>
                <w:rFonts w:ascii="Candara" w:hAnsi="Candara"/>
              </w:rPr>
              <w:t>ναλυτικές οδηγίες</w:t>
            </w:r>
            <w:r>
              <w:rPr>
                <w:rFonts w:ascii="Candara" w:hAnsi="Candara"/>
              </w:rPr>
              <w:t xml:space="preserve"> ανάρτησης.           </w:t>
            </w:r>
            <w:r w:rsidRPr="00D46867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Σ</w:t>
            </w:r>
            <w:r w:rsidRPr="00D46867">
              <w:rPr>
                <w:rFonts w:ascii="Candara" w:hAnsi="Candara"/>
              </w:rPr>
              <w:t>χέδια πρακτικών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EE3173" w:rsidTr="00050C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73" w:rsidRDefault="00EE3173" w:rsidP="00221EF7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16/6/2026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73" w:rsidRPr="00D46867" w:rsidRDefault="00EE3173" w:rsidP="00EE3173">
            <w:pPr>
              <w:spacing w:line="230" w:lineRule="atLeast"/>
              <w:jc w:val="both"/>
              <w:rPr>
                <w:rFonts w:ascii="Candara" w:hAnsi="Candara"/>
              </w:rPr>
            </w:pPr>
            <w:r w:rsidRPr="00EE3173">
              <w:rPr>
                <w:rFonts w:ascii="Candara" w:hAnsi="Candara"/>
              </w:rPr>
              <w:t>«Ανακοίνωση για την αλλαγή της αγγλικής ονομασίας του</w:t>
            </w:r>
            <w:r>
              <w:rPr>
                <w:rFonts w:ascii="Candara" w:hAnsi="Candara"/>
              </w:rPr>
              <w:t xml:space="preserve"> </w:t>
            </w:r>
            <w:r w:rsidRPr="00EE3173">
              <w:rPr>
                <w:rFonts w:ascii="Candara" w:hAnsi="Candara"/>
              </w:rPr>
              <w:t>Τμήματος Αγωγής και Φροντίδας στην Πρώιμη Παιδική Ηλικία της Σχολής</w:t>
            </w:r>
            <w:r>
              <w:rPr>
                <w:rFonts w:ascii="Candara" w:hAnsi="Candara"/>
              </w:rPr>
              <w:t xml:space="preserve"> </w:t>
            </w:r>
            <w:r w:rsidRPr="00EE3173">
              <w:rPr>
                <w:rFonts w:ascii="Candara" w:hAnsi="Candara"/>
              </w:rPr>
              <w:t>Κοινωνικών Επιστημών του Πανεπιστημίου Ιωαννίνων από Department</w:t>
            </w:r>
            <w:r>
              <w:rPr>
                <w:rFonts w:ascii="Candara" w:hAnsi="Candara"/>
              </w:rPr>
              <w:t xml:space="preserve"> </w:t>
            </w:r>
            <w:r w:rsidRPr="00EE3173">
              <w:rPr>
                <w:rFonts w:ascii="Candara" w:hAnsi="Candara"/>
                <w:lang w:val="en-US"/>
              </w:rPr>
              <w:t>of</w:t>
            </w:r>
            <w:r w:rsidRPr="00EE3173">
              <w:rPr>
                <w:rFonts w:ascii="Candara" w:hAnsi="Candara"/>
              </w:rPr>
              <w:t xml:space="preserve"> </w:t>
            </w:r>
            <w:r w:rsidRPr="00EE3173">
              <w:rPr>
                <w:rFonts w:ascii="Candara" w:hAnsi="Candara"/>
                <w:lang w:val="en-US"/>
              </w:rPr>
              <w:t>Early</w:t>
            </w:r>
            <w:r w:rsidRPr="00EE3173">
              <w:rPr>
                <w:rFonts w:ascii="Candara" w:hAnsi="Candara"/>
              </w:rPr>
              <w:t xml:space="preserve"> </w:t>
            </w:r>
            <w:r w:rsidRPr="00EE3173">
              <w:rPr>
                <w:rFonts w:ascii="Candara" w:hAnsi="Candara"/>
                <w:lang w:val="en-US"/>
              </w:rPr>
              <w:t>Years</w:t>
            </w:r>
            <w:r w:rsidRPr="00EE3173">
              <w:rPr>
                <w:rFonts w:ascii="Candara" w:hAnsi="Candara"/>
              </w:rPr>
              <w:t xml:space="preserve"> </w:t>
            </w:r>
            <w:r w:rsidRPr="00EE3173">
              <w:rPr>
                <w:rFonts w:ascii="Candara" w:hAnsi="Candara"/>
                <w:lang w:val="en-US"/>
              </w:rPr>
              <w:t>Learning</w:t>
            </w:r>
            <w:r w:rsidRPr="00EE3173">
              <w:rPr>
                <w:rFonts w:ascii="Candara" w:hAnsi="Candara"/>
              </w:rPr>
              <w:t xml:space="preserve"> </w:t>
            </w:r>
            <w:r w:rsidRPr="00EE3173">
              <w:rPr>
                <w:rFonts w:ascii="Candara" w:hAnsi="Candara"/>
                <w:lang w:val="en-US"/>
              </w:rPr>
              <w:t>and</w:t>
            </w:r>
            <w:r w:rsidRPr="00EE3173">
              <w:rPr>
                <w:rFonts w:ascii="Candara" w:hAnsi="Candara"/>
              </w:rPr>
              <w:t xml:space="preserve"> </w:t>
            </w:r>
            <w:r w:rsidRPr="00EE3173">
              <w:rPr>
                <w:rFonts w:ascii="Candara" w:hAnsi="Candara"/>
                <w:lang w:val="en-US"/>
              </w:rPr>
              <w:t>Care</w:t>
            </w:r>
            <w:r w:rsidRPr="00EE3173">
              <w:rPr>
                <w:rFonts w:ascii="Candara" w:hAnsi="Candara"/>
              </w:rPr>
              <w:t xml:space="preserve"> σε </w:t>
            </w:r>
            <w:r w:rsidRPr="00EE3173">
              <w:rPr>
                <w:rFonts w:ascii="Candara" w:hAnsi="Candara"/>
                <w:lang w:val="en-US"/>
              </w:rPr>
              <w:t>Department</w:t>
            </w:r>
            <w:r w:rsidRPr="00EE3173">
              <w:rPr>
                <w:rFonts w:ascii="Candara" w:hAnsi="Candara"/>
              </w:rPr>
              <w:t xml:space="preserve"> </w:t>
            </w:r>
            <w:r w:rsidRPr="00EE3173">
              <w:rPr>
                <w:rFonts w:ascii="Candara" w:hAnsi="Candara"/>
                <w:lang w:val="en-US"/>
              </w:rPr>
              <w:t>of</w:t>
            </w:r>
            <w:r w:rsidRPr="00EE3173">
              <w:rPr>
                <w:rFonts w:ascii="Candara" w:hAnsi="Candara"/>
              </w:rPr>
              <w:t xml:space="preserve"> </w:t>
            </w:r>
            <w:r w:rsidRPr="00EE3173">
              <w:rPr>
                <w:rFonts w:ascii="Candara" w:hAnsi="Candara"/>
                <w:lang w:val="en-US"/>
              </w:rPr>
              <w:t>Early</w:t>
            </w:r>
            <w:r w:rsidRPr="00EE3173">
              <w:rPr>
                <w:rFonts w:ascii="Candara" w:hAnsi="Candara"/>
              </w:rPr>
              <w:t xml:space="preserve"> </w:t>
            </w:r>
            <w:r w:rsidRPr="00EE3173">
              <w:rPr>
                <w:rFonts w:ascii="Candara" w:hAnsi="Candara"/>
                <w:lang w:val="en-US"/>
              </w:rPr>
              <w:t>Childhood</w:t>
            </w:r>
            <w:r>
              <w:rPr>
                <w:rFonts w:ascii="Candara" w:hAnsi="Candara"/>
              </w:rPr>
              <w:t xml:space="preserve"> </w:t>
            </w:r>
            <w:r w:rsidRPr="00EE3173">
              <w:rPr>
                <w:rFonts w:ascii="Candara" w:hAnsi="Candara"/>
              </w:rPr>
              <w:t xml:space="preserve">Education and </w:t>
            </w:r>
            <w:r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  <w:lang w:val="en-US"/>
              </w:rPr>
              <w:t>Care</w:t>
            </w:r>
            <w:r w:rsidRPr="00EE3173">
              <w:rPr>
                <w:rFonts w:ascii="Candara" w:hAnsi="Candara"/>
              </w:rPr>
              <w:t>»</w:t>
            </w:r>
          </w:p>
        </w:tc>
      </w:tr>
    </w:tbl>
    <w:p w:rsidR="00362F39" w:rsidRPr="007422A5" w:rsidRDefault="00362F39" w:rsidP="00362F39">
      <w:pPr>
        <w:spacing w:after="0" w:line="240" w:lineRule="auto"/>
        <w:jc w:val="center"/>
      </w:pPr>
      <w:r w:rsidRPr="007422A5">
        <w:br/>
      </w:r>
    </w:p>
    <w:p w:rsidR="00362F39" w:rsidRDefault="00362F39" w:rsidP="00362F39">
      <w:pPr>
        <w:spacing w:after="0" w:line="240" w:lineRule="auto"/>
        <w:jc w:val="center"/>
      </w:pPr>
    </w:p>
    <w:p w:rsidR="00362F39" w:rsidRDefault="00362F39" w:rsidP="00362F39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</w:p>
    <w:p w:rsidR="00362F39" w:rsidRDefault="00362F39" w:rsidP="00362F39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Ο Γενικός Γραμματέας</w:t>
      </w:r>
    </w:p>
    <w:p w:rsidR="00362F39" w:rsidRDefault="00362F39" w:rsidP="00362F39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</w:p>
    <w:p w:rsidR="00362F39" w:rsidRDefault="00362F39" w:rsidP="00362F39">
      <w:pPr>
        <w:spacing w:after="0" w:line="240" w:lineRule="auto"/>
        <w:jc w:val="center"/>
        <w:rPr>
          <w:rFonts w:ascii="Candara" w:eastAsia="Times New Roman" w:hAnsi="Candara"/>
          <w:lang w:eastAsia="el-GR"/>
        </w:rPr>
      </w:pPr>
      <w:r>
        <w:rPr>
          <w:rFonts w:ascii="Candara" w:hAnsi="Candara"/>
          <w:b/>
          <w:sz w:val="24"/>
          <w:szCs w:val="24"/>
        </w:rPr>
        <w:t xml:space="preserve">Θανάσης Κικινής </w:t>
      </w:r>
    </w:p>
    <w:p w:rsidR="00362F39" w:rsidRPr="006A4320" w:rsidRDefault="00362F39" w:rsidP="00362F39"/>
    <w:p w:rsidR="00A97B35" w:rsidRPr="00362F39" w:rsidRDefault="00A97B35" w:rsidP="00362F39"/>
    <w:sectPr w:rsidR="00A97B35" w:rsidRPr="00362F39" w:rsidSect="00A97B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2579"/>
    <w:rsid w:val="00015682"/>
    <w:rsid w:val="00035312"/>
    <w:rsid w:val="000363A8"/>
    <w:rsid w:val="0003640D"/>
    <w:rsid w:val="00050CD6"/>
    <w:rsid w:val="00065266"/>
    <w:rsid w:val="00074BFE"/>
    <w:rsid w:val="0008135F"/>
    <w:rsid w:val="000973ED"/>
    <w:rsid w:val="000A273B"/>
    <w:rsid w:val="000A2D36"/>
    <w:rsid w:val="000B0F93"/>
    <w:rsid w:val="000B7A81"/>
    <w:rsid w:val="000C402F"/>
    <w:rsid w:val="000E587E"/>
    <w:rsid w:val="00104919"/>
    <w:rsid w:val="001049C9"/>
    <w:rsid w:val="00117D2A"/>
    <w:rsid w:val="0012141B"/>
    <w:rsid w:val="0012590F"/>
    <w:rsid w:val="00130BC4"/>
    <w:rsid w:val="00142B48"/>
    <w:rsid w:val="00150F0F"/>
    <w:rsid w:val="00154B39"/>
    <w:rsid w:val="00157867"/>
    <w:rsid w:val="001611C6"/>
    <w:rsid w:val="001629FB"/>
    <w:rsid w:val="00164CA8"/>
    <w:rsid w:val="0017019A"/>
    <w:rsid w:val="00176F0D"/>
    <w:rsid w:val="00181E06"/>
    <w:rsid w:val="00182870"/>
    <w:rsid w:val="00195251"/>
    <w:rsid w:val="00196AF1"/>
    <w:rsid w:val="001B3098"/>
    <w:rsid w:val="001D550A"/>
    <w:rsid w:val="001E079C"/>
    <w:rsid w:val="001E34E1"/>
    <w:rsid w:val="001F75AC"/>
    <w:rsid w:val="00201331"/>
    <w:rsid w:val="00227B78"/>
    <w:rsid w:val="00243C60"/>
    <w:rsid w:val="00251C45"/>
    <w:rsid w:val="00265DFC"/>
    <w:rsid w:val="00276C3A"/>
    <w:rsid w:val="0028671B"/>
    <w:rsid w:val="00287009"/>
    <w:rsid w:val="00291187"/>
    <w:rsid w:val="002A1A96"/>
    <w:rsid w:val="002A6C7A"/>
    <w:rsid w:val="002B3F9D"/>
    <w:rsid w:val="002B416B"/>
    <w:rsid w:val="002B6FFA"/>
    <w:rsid w:val="002D3355"/>
    <w:rsid w:val="002E01D8"/>
    <w:rsid w:val="002E71EF"/>
    <w:rsid w:val="002F2E95"/>
    <w:rsid w:val="002F36DF"/>
    <w:rsid w:val="00301876"/>
    <w:rsid w:val="0031721D"/>
    <w:rsid w:val="00323B16"/>
    <w:rsid w:val="003250AB"/>
    <w:rsid w:val="00326D16"/>
    <w:rsid w:val="00343192"/>
    <w:rsid w:val="00351E15"/>
    <w:rsid w:val="00362F39"/>
    <w:rsid w:val="003746DE"/>
    <w:rsid w:val="00374C38"/>
    <w:rsid w:val="00385D38"/>
    <w:rsid w:val="003942AC"/>
    <w:rsid w:val="003A5C2A"/>
    <w:rsid w:val="003D4AC0"/>
    <w:rsid w:val="003E003D"/>
    <w:rsid w:val="003F11B5"/>
    <w:rsid w:val="00400918"/>
    <w:rsid w:val="004021F8"/>
    <w:rsid w:val="00403026"/>
    <w:rsid w:val="004235AB"/>
    <w:rsid w:val="00442F43"/>
    <w:rsid w:val="00451FEA"/>
    <w:rsid w:val="004525EE"/>
    <w:rsid w:val="00452DB9"/>
    <w:rsid w:val="00464E53"/>
    <w:rsid w:val="00466633"/>
    <w:rsid w:val="00475344"/>
    <w:rsid w:val="00483791"/>
    <w:rsid w:val="00490E8D"/>
    <w:rsid w:val="00494DE9"/>
    <w:rsid w:val="004A22FF"/>
    <w:rsid w:val="004B0533"/>
    <w:rsid w:val="004B0ADA"/>
    <w:rsid w:val="004C523E"/>
    <w:rsid w:val="004C6B8C"/>
    <w:rsid w:val="004D0F1C"/>
    <w:rsid w:val="004D3853"/>
    <w:rsid w:val="004E0729"/>
    <w:rsid w:val="004E68EA"/>
    <w:rsid w:val="004F3C1E"/>
    <w:rsid w:val="004F6EB6"/>
    <w:rsid w:val="0050153F"/>
    <w:rsid w:val="00507A06"/>
    <w:rsid w:val="00535C56"/>
    <w:rsid w:val="005375C5"/>
    <w:rsid w:val="0054530D"/>
    <w:rsid w:val="0055747E"/>
    <w:rsid w:val="005647DB"/>
    <w:rsid w:val="005711FE"/>
    <w:rsid w:val="005801CD"/>
    <w:rsid w:val="005828E1"/>
    <w:rsid w:val="00585898"/>
    <w:rsid w:val="00593FEA"/>
    <w:rsid w:val="005966CA"/>
    <w:rsid w:val="00597D6A"/>
    <w:rsid w:val="005B4E23"/>
    <w:rsid w:val="005C62DA"/>
    <w:rsid w:val="005E2317"/>
    <w:rsid w:val="005F522C"/>
    <w:rsid w:val="005F68CB"/>
    <w:rsid w:val="006031DF"/>
    <w:rsid w:val="00610509"/>
    <w:rsid w:val="006108CB"/>
    <w:rsid w:val="006224CB"/>
    <w:rsid w:val="00627438"/>
    <w:rsid w:val="00632E59"/>
    <w:rsid w:val="00637DF5"/>
    <w:rsid w:val="006415A3"/>
    <w:rsid w:val="00666CD4"/>
    <w:rsid w:val="00672F0A"/>
    <w:rsid w:val="00680BEC"/>
    <w:rsid w:val="0069327A"/>
    <w:rsid w:val="00694B00"/>
    <w:rsid w:val="00695A78"/>
    <w:rsid w:val="006A4320"/>
    <w:rsid w:val="006B3EAE"/>
    <w:rsid w:val="006C0FC2"/>
    <w:rsid w:val="006C377D"/>
    <w:rsid w:val="006C5B36"/>
    <w:rsid w:val="006C6A17"/>
    <w:rsid w:val="006D6683"/>
    <w:rsid w:val="006E5449"/>
    <w:rsid w:val="006F0469"/>
    <w:rsid w:val="006F29F2"/>
    <w:rsid w:val="00711F12"/>
    <w:rsid w:val="00712B2E"/>
    <w:rsid w:val="00720E8E"/>
    <w:rsid w:val="00737071"/>
    <w:rsid w:val="0074066D"/>
    <w:rsid w:val="007422A5"/>
    <w:rsid w:val="00756929"/>
    <w:rsid w:val="00760B52"/>
    <w:rsid w:val="007620C2"/>
    <w:rsid w:val="0076461E"/>
    <w:rsid w:val="00771E7C"/>
    <w:rsid w:val="0077216E"/>
    <w:rsid w:val="00787B04"/>
    <w:rsid w:val="00797B09"/>
    <w:rsid w:val="007A1046"/>
    <w:rsid w:val="007B1FBD"/>
    <w:rsid w:val="007C2579"/>
    <w:rsid w:val="007C2A96"/>
    <w:rsid w:val="007D5F43"/>
    <w:rsid w:val="007E167A"/>
    <w:rsid w:val="007E4E3D"/>
    <w:rsid w:val="007E631B"/>
    <w:rsid w:val="007F299A"/>
    <w:rsid w:val="007F6A09"/>
    <w:rsid w:val="00811653"/>
    <w:rsid w:val="00842481"/>
    <w:rsid w:val="0084484D"/>
    <w:rsid w:val="00851D60"/>
    <w:rsid w:val="00857519"/>
    <w:rsid w:val="00860A61"/>
    <w:rsid w:val="00862004"/>
    <w:rsid w:val="0087661A"/>
    <w:rsid w:val="00887D9B"/>
    <w:rsid w:val="008902F0"/>
    <w:rsid w:val="00892AEC"/>
    <w:rsid w:val="00893C18"/>
    <w:rsid w:val="008A7341"/>
    <w:rsid w:val="008B0E81"/>
    <w:rsid w:val="008B3973"/>
    <w:rsid w:val="008C54FB"/>
    <w:rsid w:val="008D6DEC"/>
    <w:rsid w:val="008D71C5"/>
    <w:rsid w:val="0090101E"/>
    <w:rsid w:val="00917B01"/>
    <w:rsid w:val="00922DAA"/>
    <w:rsid w:val="00926020"/>
    <w:rsid w:val="00933037"/>
    <w:rsid w:val="00937304"/>
    <w:rsid w:val="00941F95"/>
    <w:rsid w:val="00942E48"/>
    <w:rsid w:val="00946748"/>
    <w:rsid w:val="00952DB5"/>
    <w:rsid w:val="00954133"/>
    <w:rsid w:val="009561C2"/>
    <w:rsid w:val="00957A25"/>
    <w:rsid w:val="00960DE2"/>
    <w:rsid w:val="00961D54"/>
    <w:rsid w:val="00965103"/>
    <w:rsid w:val="00975CB7"/>
    <w:rsid w:val="009D0798"/>
    <w:rsid w:val="009D0CA2"/>
    <w:rsid w:val="009D33B8"/>
    <w:rsid w:val="009F2E44"/>
    <w:rsid w:val="009F5CA6"/>
    <w:rsid w:val="00A07296"/>
    <w:rsid w:val="00A13308"/>
    <w:rsid w:val="00A34103"/>
    <w:rsid w:val="00A34D80"/>
    <w:rsid w:val="00A61E1A"/>
    <w:rsid w:val="00A65D21"/>
    <w:rsid w:val="00A87409"/>
    <w:rsid w:val="00A97B35"/>
    <w:rsid w:val="00AA1A35"/>
    <w:rsid w:val="00AA768A"/>
    <w:rsid w:val="00AD500A"/>
    <w:rsid w:val="00AD730E"/>
    <w:rsid w:val="00AD7ADE"/>
    <w:rsid w:val="00AE05E4"/>
    <w:rsid w:val="00AE1018"/>
    <w:rsid w:val="00AE4EB5"/>
    <w:rsid w:val="00AF14CD"/>
    <w:rsid w:val="00AF3007"/>
    <w:rsid w:val="00AF55F5"/>
    <w:rsid w:val="00AF7A89"/>
    <w:rsid w:val="00B0700B"/>
    <w:rsid w:val="00B30EF7"/>
    <w:rsid w:val="00B345C7"/>
    <w:rsid w:val="00B5723E"/>
    <w:rsid w:val="00B65202"/>
    <w:rsid w:val="00B660DF"/>
    <w:rsid w:val="00B66F01"/>
    <w:rsid w:val="00B755E9"/>
    <w:rsid w:val="00B75BDE"/>
    <w:rsid w:val="00B76617"/>
    <w:rsid w:val="00B767A9"/>
    <w:rsid w:val="00B84159"/>
    <w:rsid w:val="00BA723F"/>
    <w:rsid w:val="00BB0E5B"/>
    <w:rsid w:val="00BB567E"/>
    <w:rsid w:val="00BC0D71"/>
    <w:rsid w:val="00BC1BD7"/>
    <w:rsid w:val="00BC6EA2"/>
    <w:rsid w:val="00BD0D37"/>
    <w:rsid w:val="00BD70A7"/>
    <w:rsid w:val="00BE0D0F"/>
    <w:rsid w:val="00BE341D"/>
    <w:rsid w:val="00BE3E1D"/>
    <w:rsid w:val="00BF0ED8"/>
    <w:rsid w:val="00BF6B1D"/>
    <w:rsid w:val="00C15F32"/>
    <w:rsid w:val="00C16929"/>
    <w:rsid w:val="00C44435"/>
    <w:rsid w:val="00C47054"/>
    <w:rsid w:val="00C52048"/>
    <w:rsid w:val="00C5251C"/>
    <w:rsid w:val="00C60BB0"/>
    <w:rsid w:val="00C6192C"/>
    <w:rsid w:val="00C64466"/>
    <w:rsid w:val="00C662F4"/>
    <w:rsid w:val="00C73516"/>
    <w:rsid w:val="00C8151F"/>
    <w:rsid w:val="00C84367"/>
    <w:rsid w:val="00C86B61"/>
    <w:rsid w:val="00C907CC"/>
    <w:rsid w:val="00C91D7E"/>
    <w:rsid w:val="00C974A9"/>
    <w:rsid w:val="00CA0D30"/>
    <w:rsid w:val="00CA0D3B"/>
    <w:rsid w:val="00CC732B"/>
    <w:rsid w:val="00CD46C0"/>
    <w:rsid w:val="00CD494B"/>
    <w:rsid w:val="00CD68A5"/>
    <w:rsid w:val="00D00E62"/>
    <w:rsid w:val="00D021ED"/>
    <w:rsid w:val="00D07B5E"/>
    <w:rsid w:val="00D1215B"/>
    <w:rsid w:val="00D124DB"/>
    <w:rsid w:val="00D14592"/>
    <w:rsid w:val="00D22B20"/>
    <w:rsid w:val="00D23A1E"/>
    <w:rsid w:val="00D336A1"/>
    <w:rsid w:val="00D36CE2"/>
    <w:rsid w:val="00D43808"/>
    <w:rsid w:val="00D46867"/>
    <w:rsid w:val="00D55CCD"/>
    <w:rsid w:val="00D57D56"/>
    <w:rsid w:val="00D61DB3"/>
    <w:rsid w:val="00D702E6"/>
    <w:rsid w:val="00D81093"/>
    <w:rsid w:val="00D91A14"/>
    <w:rsid w:val="00DA66B0"/>
    <w:rsid w:val="00DC25FE"/>
    <w:rsid w:val="00DC2F57"/>
    <w:rsid w:val="00DD5592"/>
    <w:rsid w:val="00DD6418"/>
    <w:rsid w:val="00DE5AD8"/>
    <w:rsid w:val="00DE747F"/>
    <w:rsid w:val="00DE79C0"/>
    <w:rsid w:val="00DF2611"/>
    <w:rsid w:val="00E1393E"/>
    <w:rsid w:val="00E24131"/>
    <w:rsid w:val="00E35D9A"/>
    <w:rsid w:val="00E433A1"/>
    <w:rsid w:val="00E440A5"/>
    <w:rsid w:val="00E44977"/>
    <w:rsid w:val="00E47CDD"/>
    <w:rsid w:val="00E65C6F"/>
    <w:rsid w:val="00E65E13"/>
    <w:rsid w:val="00EA2083"/>
    <w:rsid w:val="00EA3181"/>
    <w:rsid w:val="00EA49A9"/>
    <w:rsid w:val="00EA71DD"/>
    <w:rsid w:val="00EB0F6C"/>
    <w:rsid w:val="00EB3F07"/>
    <w:rsid w:val="00EB3F89"/>
    <w:rsid w:val="00ED3B91"/>
    <w:rsid w:val="00EE16B4"/>
    <w:rsid w:val="00EE20E3"/>
    <w:rsid w:val="00EE3173"/>
    <w:rsid w:val="00F0512D"/>
    <w:rsid w:val="00F1651F"/>
    <w:rsid w:val="00F2216B"/>
    <w:rsid w:val="00F24926"/>
    <w:rsid w:val="00F25C6D"/>
    <w:rsid w:val="00F2696C"/>
    <w:rsid w:val="00F345EE"/>
    <w:rsid w:val="00F35554"/>
    <w:rsid w:val="00F43122"/>
    <w:rsid w:val="00F479CD"/>
    <w:rsid w:val="00F51873"/>
    <w:rsid w:val="00F557F9"/>
    <w:rsid w:val="00F56E3F"/>
    <w:rsid w:val="00F635CA"/>
    <w:rsid w:val="00F637C1"/>
    <w:rsid w:val="00F70992"/>
    <w:rsid w:val="00F80612"/>
    <w:rsid w:val="00F83479"/>
    <w:rsid w:val="00F85B58"/>
    <w:rsid w:val="00F87070"/>
    <w:rsid w:val="00F9372B"/>
    <w:rsid w:val="00F95FC6"/>
    <w:rsid w:val="00FA5E63"/>
    <w:rsid w:val="00FA7121"/>
    <w:rsid w:val="00FB450C"/>
    <w:rsid w:val="00FD389A"/>
    <w:rsid w:val="00FD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unhideWhenUsed/>
    <w:rsid w:val="007C25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Body Text"/>
    <w:basedOn w:val="a"/>
    <w:link w:val="Char"/>
    <w:semiHidden/>
    <w:unhideWhenUsed/>
    <w:rsid w:val="007C257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Char">
    <w:name w:val="Σώμα κειμένου Char"/>
    <w:basedOn w:val="a0"/>
    <w:link w:val="a3"/>
    <w:semiHidden/>
    <w:rsid w:val="007C257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91E31-E379-4A05-A156-197DE264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doe11</dc:creator>
  <cp:keywords/>
  <dc:description/>
  <cp:lastModifiedBy>doe11</cp:lastModifiedBy>
  <cp:revision>2</cp:revision>
  <cp:lastPrinted>2024-05-13T08:20:00Z</cp:lastPrinted>
  <dcterms:created xsi:type="dcterms:W3CDTF">2026-06-17T07:06:00Z</dcterms:created>
  <dcterms:modified xsi:type="dcterms:W3CDTF">2026-06-17T07:06:00Z</dcterms:modified>
</cp:coreProperties>
</file>